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60"/>
        <w:gridCol w:w="630"/>
        <w:gridCol w:w="900"/>
        <w:gridCol w:w="5580"/>
      </w:tblGrid>
      <w:tr w:rsidR="00D7679D" w:rsidRPr="00744DE4" w:rsidTr="00B82606">
        <w:trPr>
          <w:cantSplit/>
        </w:trPr>
        <w:tc>
          <w:tcPr>
            <w:tcW w:w="9918" w:type="dxa"/>
            <w:gridSpan w:val="5"/>
            <w:tcBorders>
              <w:bottom w:val="single" w:sz="4" w:space="0" w:color="auto"/>
            </w:tcBorders>
          </w:tcPr>
          <w:p w:rsidR="00D7679D" w:rsidRPr="00257AF8" w:rsidRDefault="00E9137A" w:rsidP="004B1823">
            <w:pPr>
              <w:tabs>
                <w:tab w:val="right" w:pos="9540"/>
              </w:tabs>
            </w:pPr>
            <w:r w:rsidRPr="00257AF8">
              <w:rPr>
                <w:noProof/>
              </w:rPr>
              <w:drawing>
                <wp:inline distT="0" distB="0" distL="0" distR="0">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2"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785996" w:rsidRPr="00257AF8">
              <w:rPr>
                <w:rStyle w:val="PlaceholderText"/>
                <w:rFonts w:cs="Arial"/>
                <w:color w:val="auto"/>
                <w:szCs w:val="24"/>
              </w:rPr>
              <w:t>Urban</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785996" w:rsidRPr="00257AF8">
              <w:rPr>
                <w:rStyle w:val="PlaceholderText"/>
                <w:rFonts w:cs="Arial"/>
                <w:color w:val="auto"/>
                <w:szCs w:val="24"/>
              </w:rPr>
              <w:t>Math for Liberal Arts</w:t>
            </w:r>
          </w:p>
          <w:p w:rsidR="00D7679D" w:rsidRPr="00257AF8" w:rsidRDefault="00D7679D" w:rsidP="007C0A45">
            <w:pPr>
              <w:spacing w:after="120"/>
            </w:pPr>
            <w:r w:rsidRPr="00257AF8">
              <w:t xml:space="preserve">Course </w:t>
            </w:r>
            <w:r w:rsidR="00A9522F" w:rsidRPr="00257AF8">
              <w:t>N</w:t>
            </w:r>
            <w:r w:rsidRPr="00257AF8">
              <w:t xml:space="preserve">umber: </w:t>
            </w:r>
            <w:r w:rsidR="00785996" w:rsidRPr="00257AF8">
              <w:rPr>
                <w:rStyle w:val="PlaceholderText"/>
                <w:rFonts w:cs="Arial"/>
                <w:color w:val="auto"/>
                <w:szCs w:val="24"/>
              </w:rPr>
              <w:t>MAT110</w:t>
            </w:r>
          </w:p>
          <w:p w:rsidR="00ED6AD0" w:rsidRDefault="00D7679D" w:rsidP="00785996">
            <w:pPr>
              <w:spacing w:after="120"/>
            </w:pPr>
            <w:r w:rsidRPr="00257AF8">
              <w:t xml:space="preserve">Section </w:t>
            </w:r>
            <w:r w:rsidR="00A9522F" w:rsidRPr="00257AF8">
              <w:t>N</w:t>
            </w:r>
            <w:r w:rsidRPr="00257AF8">
              <w:t>umber</w:t>
            </w:r>
            <w:r w:rsidR="00ED6AD0">
              <w:t>:  U</w:t>
            </w:r>
            <w:r w:rsidR="00416927">
              <w:t>HA</w:t>
            </w:r>
            <w:r w:rsidRPr="00257AF8">
              <w:t xml:space="preserve"> </w:t>
            </w:r>
          </w:p>
          <w:p w:rsidR="00D7679D" w:rsidRPr="00257AF8" w:rsidRDefault="00D7679D" w:rsidP="00416927">
            <w:pPr>
              <w:spacing w:after="120"/>
              <w:rPr>
                <w:b/>
              </w:rPr>
            </w:pPr>
            <w:r w:rsidRPr="00257AF8">
              <w:t>CRN:</w:t>
            </w:r>
            <w:r w:rsidR="00ED6AD0">
              <w:t xml:space="preserve"> </w:t>
            </w:r>
            <w:r w:rsidRPr="00257AF8">
              <w:t xml:space="preserve"> </w:t>
            </w:r>
            <w:r w:rsidR="00785996" w:rsidRPr="00257AF8">
              <w:t>2</w:t>
            </w:r>
            <w:r w:rsidR="00B51C82">
              <w:t>4926</w:t>
            </w:r>
          </w:p>
        </w:tc>
      </w:tr>
      <w:tr w:rsidR="00D7679D" w:rsidRPr="00744DE4" w:rsidTr="00B82606">
        <w:trPr>
          <w:cantSplit/>
        </w:trPr>
        <w:tc>
          <w:tcPr>
            <w:tcW w:w="9918" w:type="dxa"/>
            <w:gridSpan w:val="5"/>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C81F2C" w:rsidP="008C14C2">
            <w:pPr>
              <w:rPr>
                <w:sz w:val="22"/>
              </w:rPr>
            </w:pPr>
            <w:hyperlink r:id="rId13" w:history="1">
              <w:r w:rsidR="00785996" w:rsidRPr="00B06067">
                <w:rPr>
                  <w:rStyle w:val="Hyperlink"/>
                  <w:rFonts w:cs="Arial"/>
                  <w:color w:val="auto"/>
                  <w:sz w:val="22"/>
                </w:rPr>
                <w:t>mkhuisinga@dmacc.edu</w:t>
              </w:r>
            </w:hyperlink>
          </w:p>
        </w:tc>
      </w:tr>
      <w:tr w:rsidR="00CF2D26" w:rsidRPr="00B06067" w:rsidTr="000C6F31">
        <w:trPr>
          <w:cantSplit/>
        </w:trPr>
        <w:tc>
          <w:tcPr>
            <w:tcW w:w="2448" w:type="dxa"/>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785996" w:rsidP="00F912BF">
            <w:pPr>
              <w:rPr>
                <w:sz w:val="22"/>
              </w:rPr>
            </w:pPr>
            <w:r w:rsidRPr="00B06067">
              <w:rPr>
                <w:rStyle w:val="PlaceholderText"/>
                <w:rFonts w:cs="Arial"/>
                <w:color w:val="auto"/>
                <w:sz w:val="22"/>
              </w:rPr>
              <w:t>Before or after class.</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Web Page Address</w:t>
            </w:r>
          </w:p>
        </w:tc>
        <w:tc>
          <w:tcPr>
            <w:tcW w:w="6480" w:type="dxa"/>
            <w:gridSpan w:val="2"/>
          </w:tcPr>
          <w:p w:rsidR="00D34AD4" w:rsidRPr="00B06067" w:rsidRDefault="00C81F2C" w:rsidP="008C14C2">
            <w:pPr>
              <w:rPr>
                <w:rFonts w:cs="Arial"/>
                <w:sz w:val="22"/>
              </w:rPr>
            </w:pPr>
            <w:hyperlink r:id="rId14" w:history="1">
              <w:r w:rsidR="00D34AD4" w:rsidRPr="00B06067">
                <w:rPr>
                  <w:rStyle w:val="Hyperlink"/>
                  <w:rFonts w:cs="Arial"/>
                  <w:color w:val="auto"/>
                  <w:sz w:val="22"/>
                </w:rPr>
                <w:t>http://mrshuisingashomepage.yolasite.com/</w:t>
              </w:r>
            </w:hyperlink>
          </w:p>
        </w:tc>
      </w:tr>
      <w:tr w:rsidR="00CF2D26" w:rsidRPr="00B06067" w:rsidTr="00B82606">
        <w:trPr>
          <w:cantSplit/>
        </w:trPr>
        <w:tc>
          <w:tcPr>
            <w:tcW w:w="3438" w:type="dxa"/>
            <w:gridSpan w:val="3"/>
            <w:tcBorders>
              <w:bottom w:val="single" w:sz="4" w:space="0" w:color="auto"/>
            </w:tcBorders>
          </w:tcPr>
          <w:p w:rsidR="00CF2D26" w:rsidRPr="00B06067" w:rsidRDefault="00CF2D26" w:rsidP="008C14C2">
            <w:pPr>
              <w:rPr>
                <w:sz w:val="22"/>
              </w:rPr>
            </w:pPr>
            <w:r w:rsidRPr="00B06067">
              <w:rPr>
                <w:sz w:val="22"/>
              </w:rPr>
              <w:t>Blackboard</w:t>
            </w:r>
          </w:p>
        </w:tc>
        <w:tc>
          <w:tcPr>
            <w:tcW w:w="6480" w:type="dxa"/>
            <w:gridSpan w:val="2"/>
            <w:tcBorders>
              <w:bottom w:val="single" w:sz="4" w:space="0" w:color="auto"/>
            </w:tcBorders>
          </w:tcPr>
          <w:p w:rsidR="00CF2D26" w:rsidRPr="00B06067" w:rsidRDefault="00C81F2C" w:rsidP="00D34AD4">
            <w:pPr>
              <w:rPr>
                <w:sz w:val="22"/>
              </w:rPr>
            </w:pPr>
            <w:hyperlink r:id="rId15" w:history="1">
              <w:r w:rsidR="00CF2D26" w:rsidRPr="00B06067">
                <w:rPr>
                  <w:rStyle w:val="Hyperlink"/>
                  <w:rFonts w:cs="Arial"/>
                  <w:color w:val="auto"/>
                  <w:sz w:val="22"/>
                </w:rPr>
                <w:t>https://secure.dmacc.edu/myonlinelearning/login.aspx</w:t>
              </w:r>
            </w:hyperlink>
            <w:r w:rsidR="004E65F5" w:rsidRPr="00B06067">
              <w:rPr>
                <w:sz w:val="22"/>
              </w:rPr>
              <w:t xml:space="preserve"> </w:t>
            </w: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t>Course Information</w:t>
            </w:r>
          </w:p>
        </w:tc>
      </w:tr>
      <w:tr w:rsidR="00933821" w:rsidRPr="00B06067" w:rsidTr="00A50B60">
        <w:trPr>
          <w:cantSplit/>
        </w:trPr>
        <w:tc>
          <w:tcPr>
            <w:tcW w:w="2808" w:type="dxa"/>
            <w:gridSpan w:val="2"/>
          </w:tcPr>
          <w:p w:rsidR="00933821" w:rsidRPr="00B06067" w:rsidRDefault="00933821" w:rsidP="004B1823">
            <w:pPr>
              <w:rPr>
                <w:sz w:val="22"/>
              </w:rPr>
            </w:pPr>
            <w:r w:rsidRPr="00B06067">
              <w:rPr>
                <w:sz w:val="22"/>
              </w:rPr>
              <w:t>Semester &amp; Year</w:t>
            </w:r>
          </w:p>
        </w:tc>
        <w:tc>
          <w:tcPr>
            <w:tcW w:w="7110" w:type="dxa"/>
            <w:gridSpan w:val="3"/>
            <w:vAlign w:val="center"/>
          </w:tcPr>
          <w:p w:rsidR="00933821" w:rsidRPr="00B06067" w:rsidRDefault="00D34AD4" w:rsidP="00AF4D53">
            <w:pPr>
              <w:rPr>
                <w:sz w:val="22"/>
              </w:rPr>
            </w:pPr>
            <w:r w:rsidRPr="00B06067">
              <w:rPr>
                <w:rStyle w:val="PlaceholderText"/>
                <w:rFonts w:cs="Arial"/>
                <w:color w:val="auto"/>
                <w:sz w:val="22"/>
              </w:rPr>
              <w:t>Spring, 201</w:t>
            </w:r>
            <w:r w:rsidR="00AF4D53">
              <w:rPr>
                <w:rStyle w:val="PlaceholderText"/>
                <w:rFonts w:cs="Arial"/>
                <w:color w:val="auto"/>
                <w:sz w:val="22"/>
              </w:rPr>
              <w:t>4</w:t>
            </w:r>
          </w:p>
        </w:tc>
      </w:tr>
      <w:tr w:rsidR="00CF2D26" w:rsidRPr="00B06067" w:rsidTr="000C6F31">
        <w:trPr>
          <w:cantSplit/>
        </w:trPr>
        <w:tc>
          <w:tcPr>
            <w:tcW w:w="4338" w:type="dxa"/>
            <w:gridSpan w:val="4"/>
          </w:tcPr>
          <w:p w:rsidR="00CF2D26" w:rsidRPr="00B06067" w:rsidRDefault="00CF2D26" w:rsidP="004B1823">
            <w:pPr>
              <w:rPr>
                <w:sz w:val="22"/>
              </w:rPr>
            </w:pPr>
            <w:r w:rsidRPr="00B06067">
              <w:rPr>
                <w:sz w:val="22"/>
              </w:rPr>
              <w:t>Date Syllabus Created and/or Revised</w:t>
            </w:r>
          </w:p>
        </w:tc>
        <w:tc>
          <w:tcPr>
            <w:tcW w:w="5580" w:type="dxa"/>
          </w:tcPr>
          <w:p w:rsidR="00CF2D26" w:rsidRPr="00B06067" w:rsidRDefault="00D34AD4" w:rsidP="0050518D">
            <w:pPr>
              <w:rPr>
                <w:sz w:val="22"/>
              </w:rPr>
            </w:pPr>
            <w:r w:rsidRPr="00B06067">
              <w:rPr>
                <w:rStyle w:val="PlaceholderText"/>
                <w:rFonts w:cs="Arial"/>
                <w:color w:val="auto"/>
                <w:sz w:val="22"/>
              </w:rPr>
              <w:t>1/</w:t>
            </w:r>
            <w:r w:rsidR="0050518D">
              <w:rPr>
                <w:rStyle w:val="PlaceholderText"/>
                <w:rFonts w:cs="Arial"/>
                <w:color w:val="auto"/>
                <w:sz w:val="22"/>
              </w:rPr>
              <w:t>8</w:t>
            </w:r>
            <w:r w:rsidRPr="00B06067">
              <w:rPr>
                <w:rStyle w:val="PlaceholderText"/>
                <w:rFonts w:cs="Arial"/>
                <w:color w:val="auto"/>
                <w:sz w:val="22"/>
              </w:rPr>
              <w:t>/1</w:t>
            </w:r>
            <w:r w:rsidR="00AF4D53">
              <w:rPr>
                <w:rStyle w:val="PlaceholderText"/>
                <w:rFonts w:cs="Arial"/>
                <w:color w:val="auto"/>
                <w:sz w:val="22"/>
              </w:rPr>
              <w:t>4</w:t>
            </w:r>
          </w:p>
        </w:tc>
      </w:tr>
      <w:tr w:rsidR="00CF2D26" w:rsidRPr="00B06067" w:rsidTr="00CF2D26">
        <w:trPr>
          <w:cantSplit/>
        </w:trPr>
        <w:tc>
          <w:tcPr>
            <w:tcW w:w="2808" w:type="dxa"/>
            <w:gridSpan w:val="2"/>
          </w:tcPr>
          <w:p w:rsidR="00CF2D26" w:rsidRPr="00B06067" w:rsidRDefault="00CF2D26" w:rsidP="004B1823">
            <w:pPr>
              <w:rPr>
                <w:sz w:val="22"/>
              </w:rPr>
            </w:pPr>
            <w:r w:rsidRPr="00B06067">
              <w:rPr>
                <w:sz w:val="22"/>
              </w:rPr>
              <w:t xml:space="preserve">Days &amp; Time &amp; Location </w:t>
            </w:r>
          </w:p>
        </w:tc>
        <w:tc>
          <w:tcPr>
            <w:tcW w:w="7110" w:type="dxa"/>
            <w:gridSpan w:val="3"/>
          </w:tcPr>
          <w:p w:rsidR="00CF2D26" w:rsidRPr="00B06067" w:rsidRDefault="00D34AD4" w:rsidP="00416927">
            <w:pPr>
              <w:rPr>
                <w:sz w:val="22"/>
              </w:rPr>
            </w:pPr>
            <w:r w:rsidRPr="00B06067">
              <w:rPr>
                <w:rStyle w:val="PlaceholderText"/>
                <w:rFonts w:cs="Arial"/>
                <w:color w:val="auto"/>
                <w:sz w:val="22"/>
              </w:rPr>
              <w:t>T/</w:t>
            </w:r>
            <w:proofErr w:type="spellStart"/>
            <w:r w:rsidRPr="00B06067">
              <w:rPr>
                <w:rStyle w:val="PlaceholderText"/>
                <w:rFonts w:cs="Arial"/>
                <w:color w:val="auto"/>
                <w:sz w:val="22"/>
              </w:rPr>
              <w:t>Th</w:t>
            </w:r>
            <w:proofErr w:type="spellEnd"/>
            <w:r w:rsidRPr="00B06067">
              <w:rPr>
                <w:rStyle w:val="PlaceholderText"/>
                <w:rFonts w:cs="Arial"/>
                <w:color w:val="auto"/>
                <w:sz w:val="22"/>
              </w:rPr>
              <w:t xml:space="preserve">,  </w:t>
            </w:r>
            <w:r w:rsidR="00416927">
              <w:rPr>
                <w:rStyle w:val="PlaceholderText"/>
                <w:rFonts w:cs="Arial"/>
                <w:color w:val="auto"/>
                <w:sz w:val="22"/>
              </w:rPr>
              <w:t>12</w:t>
            </w:r>
            <w:r w:rsidRPr="00B06067">
              <w:rPr>
                <w:rStyle w:val="PlaceholderText"/>
                <w:rFonts w:cs="Arial"/>
                <w:color w:val="auto"/>
                <w:sz w:val="22"/>
              </w:rPr>
              <w:t>:5</w:t>
            </w:r>
            <w:r w:rsidR="00416927">
              <w:rPr>
                <w:rStyle w:val="PlaceholderText"/>
                <w:rFonts w:cs="Arial"/>
                <w:color w:val="auto"/>
                <w:sz w:val="22"/>
              </w:rPr>
              <w:t>0</w:t>
            </w:r>
            <w:r w:rsidRPr="00B06067">
              <w:rPr>
                <w:rStyle w:val="PlaceholderText"/>
                <w:rFonts w:cs="Arial"/>
                <w:color w:val="auto"/>
                <w:sz w:val="22"/>
              </w:rPr>
              <w:t xml:space="preserve"> </w:t>
            </w:r>
            <w:r w:rsidR="00416927">
              <w:rPr>
                <w:rStyle w:val="PlaceholderText"/>
                <w:rFonts w:cs="Arial"/>
                <w:color w:val="auto"/>
                <w:sz w:val="22"/>
              </w:rPr>
              <w:t>p</w:t>
            </w:r>
            <w:r w:rsidRPr="00B06067">
              <w:rPr>
                <w:rStyle w:val="PlaceholderText"/>
                <w:rFonts w:cs="Arial"/>
                <w:color w:val="auto"/>
                <w:sz w:val="22"/>
              </w:rPr>
              <w:t xml:space="preserve">m – </w:t>
            </w:r>
            <w:r w:rsidR="00416927">
              <w:rPr>
                <w:rStyle w:val="PlaceholderText"/>
                <w:rFonts w:cs="Arial"/>
                <w:color w:val="auto"/>
                <w:sz w:val="22"/>
              </w:rPr>
              <w:t>2</w:t>
            </w:r>
            <w:r w:rsidRPr="00B06067">
              <w:rPr>
                <w:rStyle w:val="PlaceholderText"/>
                <w:rFonts w:cs="Arial"/>
                <w:color w:val="auto"/>
                <w:sz w:val="22"/>
              </w:rPr>
              <w:t>:</w:t>
            </w:r>
            <w:r w:rsidR="00416927">
              <w:rPr>
                <w:rStyle w:val="PlaceholderText"/>
                <w:rFonts w:cs="Arial"/>
                <w:color w:val="auto"/>
                <w:sz w:val="22"/>
              </w:rPr>
              <w:t>15</w:t>
            </w:r>
            <w:r w:rsidRPr="00B06067">
              <w:rPr>
                <w:rStyle w:val="PlaceholderText"/>
                <w:rFonts w:cs="Arial"/>
                <w:color w:val="auto"/>
                <w:sz w:val="22"/>
              </w:rPr>
              <w:t xml:space="preserve"> </w:t>
            </w:r>
            <w:r w:rsidR="00416927">
              <w:rPr>
                <w:rStyle w:val="PlaceholderText"/>
                <w:rFonts w:cs="Arial"/>
                <w:color w:val="auto"/>
                <w:sz w:val="22"/>
              </w:rPr>
              <w:t>p</w:t>
            </w:r>
            <w:r w:rsidRPr="00B06067">
              <w:rPr>
                <w:rStyle w:val="PlaceholderText"/>
                <w:rFonts w:cs="Arial"/>
                <w:color w:val="auto"/>
                <w:sz w:val="22"/>
              </w:rPr>
              <w:t>m</w:t>
            </w:r>
            <w:r w:rsidR="00ED6AD0" w:rsidRPr="00B06067">
              <w:rPr>
                <w:rStyle w:val="PlaceholderText"/>
                <w:rFonts w:cs="Arial"/>
                <w:color w:val="auto"/>
                <w:sz w:val="22"/>
              </w:rPr>
              <w:t xml:space="preserve">;  Room </w:t>
            </w:r>
            <w:r w:rsidR="00416927">
              <w:rPr>
                <w:rStyle w:val="PlaceholderText"/>
                <w:rFonts w:cs="Arial"/>
                <w:color w:val="auto"/>
                <w:sz w:val="22"/>
              </w:rPr>
              <w:t>103</w:t>
            </w:r>
            <w:r w:rsidR="00ED6AD0" w:rsidRPr="00B06067">
              <w:rPr>
                <w:rStyle w:val="PlaceholderText"/>
                <w:rFonts w:cs="Arial"/>
                <w:color w:val="auto"/>
                <w:sz w:val="22"/>
              </w:rPr>
              <w:t>, UC0</w:t>
            </w:r>
            <w:r w:rsidR="00416927">
              <w:rPr>
                <w:rStyle w:val="PlaceholderText"/>
                <w:rFonts w:cs="Arial"/>
                <w:color w:val="auto"/>
                <w:sz w:val="22"/>
              </w:rPr>
              <w:t>2</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Course Description &amp; Credits</w:t>
            </w:r>
          </w:p>
        </w:tc>
        <w:tc>
          <w:tcPr>
            <w:tcW w:w="7110" w:type="dxa"/>
            <w:gridSpan w:val="3"/>
          </w:tcPr>
          <w:p w:rsidR="00CF2D26" w:rsidRPr="00B06067" w:rsidRDefault="00CF2D26" w:rsidP="004B1823">
            <w:pPr>
              <w:rPr>
                <w:sz w:val="22"/>
              </w:rPr>
            </w:pPr>
            <w:r w:rsidRPr="00B06067">
              <w:rPr>
                <w:sz w:val="22"/>
              </w:rPr>
              <w:t xml:space="preserve"> </w:t>
            </w:r>
            <w:hyperlink r:id="rId16" w:history="1">
              <w:r w:rsidRPr="00B06067">
                <w:rPr>
                  <w:rStyle w:val="Hyperlink"/>
                  <w:rFonts w:cs="Arial"/>
                  <w:color w:val="auto"/>
                  <w:sz w:val="22"/>
                </w:rPr>
                <w:t>http://www.dmacc.edu/courses/crsrod.asp</w:t>
              </w:r>
            </w:hyperlink>
            <w:r w:rsidRPr="00B06067">
              <w:rPr>
                <w:sz w:val="22"/>
              </w:rPr>
              <w:t xml:space="preserve"> </w:t>
            </w:r>
          </w:p>
        </w:tc>
      </w:tr>
      <w:tr w:rsidR="00CF2D26" w:rsidRPr="00B06067" w:rsidTr="004250EC">
        <w:trPr>
          <w:cantSplit/>
        </w:trPr>
        <w:tc>
          <w:tcPr>
            <w:tcW w:w="2808" w:type="dxa"/>
            <w:gridSpan w:val="2"/>
          </w:tcPr>
          <w:p w:rsidR="00CF2D26" w:rsidRPr="00B06067" w:rsidRDefault="00CF2D26" w:rsidP="004B1823">
            <w:pPr>
              <w:rPr>
                <w:sz w:val="22"/>
              </w:rPr>
            </w:pPr>
            <w:r w:rsidRPr="00B06067">
              <w:rPr>
                <w:sz w:val="22"/>
              </w:rPr>
              <w:t>Prerequisites</w:t>
            </w:r>
          </w:p>
        </w:tc>
        <w:tc>
          <w:tcPr>
            <w:tcW w:w="7110" w:type="dxa"/>
            <w:gridSpan w:val="3"/>
          </w:tcPr>
          <w:p w:rsidR="00CF2D26" w:rsidRPr="00B06067" w:rsidRDefault="00D34AD4" w:rsidP="00ED6AD0">
            <w:pPr>
              <w:rPr>
                <w:sz w:val="22"/>
              </w:rPr>
            </w:pPr>
            <w:r w:rsidRPr="00B06067">
              <w:rPr>
                <w:rFonts w:cs="Arial"/>
                <w:sz w:val="22"/>
              </w:rPr>
              <w:t>1 year of high school algebra</w:t>
            </w:r>
            <w:r w:rsidR="00ED6AD0" w:rsidRPr="00B06067">
              <w:rPr>
                <w:rFonts w:cs="Arial"/>
                <w:sz w:val="22"/>
              </w:rPr>
              <w:t>,</w:t>
            </w:r>
            <w:r w:rsidRPr="00B06067">
              <w:rPr>
                <w:rFonts w:cs="Arial"/>
                <w:sz w:val="22"/>
              </w:rPr>
              <w:t xml:space="preserve"> MAT063</w:t>
            </w:r>
            <w:r w:rsidR="00ED6AD0" w:rsidRPr="00B06067">
              <w:rPr>
                <w:rFonts w:cs="Arial"/>
                <w:sz w:val="22"/>
              </w:rPr>
              <w:t xml:space="preserve"> or MAT064</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Course Competencies</w:t>
            </w:r>
          </w:p>
        </w:tc>
        <w:tc>
          <w:tcPr>
            <w:tcW w:w="7110" w:type="dxa"/>
            <w:gridSpan w:val="3"/>
            <w:tcBorders>
              <w:bottom w:val="single" w:sz="4" w:space="0" w:color="auto"/>
            </w:tcBorders>
          </w:tcPr>
          <w:p w:rsidR="00CF2D26" w:rsidRPr="00B06067" w:rsidRDefault="00C81F2C" w:rsidP="004B1823">
            <w:pPr>
              <w:rPr>
                <w:sz w:val="22"/>
              </w:rPr>
            </w:pPr>
            <w:hyperlink r:id="rId17" w:history="1">
              <w:r w:rsidR="002D4563" w:rsidRPr="00B06067">
                <w:rPr>
                  <w:rStyle w:val="Hyperlink"/>
                  <w:rFonts w:cs="Arial"/>
                  <w:color w:val="auto"/>
                  <w:sz w:val="22"/>
                </w:rPr>
                <w:t>https://go.dmacc.edu/competencies</w:t>
              </w:r>
            </w:hyperlink>
            <w:r w:rsidR="00D765EE" w:rsidRPr="00B06067">
              <w:rPr>
                <w:sz w:val="22"/>
              </w:rPr>
              <w:t xml:space="preserve"> </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Study Tips</w:t>
            </w:r>
          </w:p>
        </w:tc>
        <w:tc>
          <w:tcPr>
            <w:tcW w:w="7110" w:type="dxa"/>
            <w:gridSpan w:val="3"/>
            <w:tcBorders>
              <w:bottom w:val="single" w:sz="4" w:space="0" w:color="auto"/>
            </w:tcBorders>
          </w:tcPr>
          <w:p w:rsidR="00CF2D26" w:rsidRPr="00B06067" w:rsidRDefault="00742BAC" w:rsidP="00AF4D53">
            <w:pPr>
              <w:rPr>
                <w:sz w:val="22"/>
              </w:rPr>
            </w:pPr>
            <w:r w:rsidRPr="00B06067">
              <w:rPr>
                <w:rStyle w:val="PlaceholderText"/>
                <w:rFonts w:cs="Arial"/>
                <w:color w:val="auto"/>
                <w:sz w:val="22"/>
              </w:rPr>
              <w:t xml:space="preserve">To do well in this class, </w:t>
            </w:r>
            <w:r w:rsidR="00AF4D53">
              <w:rPr>
                <w:rStyle w:val="PlaceholderText"/>
                <w:rFonts w:cs="Arial"/>
                <w:color w:val="auto"/>
                <w:sz w:val="22"/>
              </w:rPr>
              <w:t>students</w:t>
            </w:r>
            <w:r w:rsidRPr="00B06067">
              <w:rPr>
                <w:rStyle w:val="PlaceholderText"/>
                <w:rFonts w:cs="Arial"/>
                <w:color w:val="auto"/>
                <w:sz w:val="22"/>
              </w:rPr>
              <w:t xml:space="preserve"> must </w:t>
            </w:r>
            <w:r w:rsidR="002E24BC" w:rsidRPr="00B06067">
              <w:rPr>
                <w:rStyle w:val="PlaceholderText"/>
                <w:rFonts w:cs="Arial"/>
                <w:color w:val="auto"/>
                <w:sz w:val="22"/>
              </w:rPr>
              <w:t xml:space="preserve">attend class, ask questions, </w:t>
            </w:r>
            <w:r w:rsidR="00205897" w:rsidRPr="00B06067">
              <w:rPr>
                <w:rStyle w:val="PlaceholderText"/>
                <w:rFonts w:cs="Arial"/>
                <w:color w:val="auto"/>
                <w:sz w:val="22"/>
              </w:rPr>
              <w:t>review notes from class</w:t>
            </w:r>
            <w:r w:rsidR="00205897">
              <w:rPr>
                <w:rStyle w:val="PlaceholderText"/>
                <w:rFonts w:cs="Arial"/>
                <w:color w:val="auto"/>
                <w:sz w:val="22"/>
              </w:rPr>
              <w:t xml:space="preserve">, and </w:t>
            </w:r>
            <w:r w:rsidRPr="00B06067">
              <w:rPr>
                <w:rStyle w:val="PlaceholderText"/>
                <w:rFonts w:cs="Arial"/>
                <w:color w:val="auto"/>
                <w:sz w:val="22"/>
              </w:rPr>
              <w:t xml:space="preserve">do </w:t>
            </w:r>
            <w:r w:rsidR="00AF4D53">
              <w:rPr>
                <w:rStyle w:val="PlaceholderText"/>
                <w:rFonts w:cs="Arial"/>
                <w:color w:val="auto"/>
                <w:sz w:val="22"/>
              </w:rPr>
              <w:t>the</w:t>
            </w:r>
            <w:r w:rsidRPr="00B06067">
              <w:rPr>
                <w:rStyle w:val="PlaceholderText"/>
                <w:rFonts w:cs="Arial"/>
                <w:color w:val="auto"/>
                <w:sz w:val="22"/>
              </w:rPr>
              <w:t xml:space="preserve"> homework regularly (</w:t>
            </w:r>
            <w:r w:rsidR="00304C2B" w:rsidRPr="00B06067">
              <w:rPr>
                <w:rStyle w:val="PlaceholderText"/>
                <w:rFonts w:cs="Arial"/>
                <w:color w:val="auto"/>
                <w:sz w:val="22"/>
              </w:rPr>
              <w:t xml:space="preserve">whether on </w:t>
            </w:r>
            <w:proofErr w:type="spellStart"/>
            <w:r w:rsidR="00304C2B" w:rsidRPr="00B06067">
              <w:rPr>
                <w:rStyle w:val="PlaceholderText"/>
                <w:rFonts w:cs="Arial"/>
                <w:color w:val="auto"/>
                <w:sz w:val="22"/>
              </w:rPr>
              <w:t>MyMathLab</w:t>
            </w:r>
            <w:proofErr w:type="spellEnd"/>
            <w:r w:rsidR="00304C2B" w:rsidRPr="00B06067">
              <w:rPr>
                <w:rStyle w:val="PlaceholderText"/>
                <w:rFonts w:cs="Arial"/>
                <w:color w:val="auto"/>
                <w:sz w:val="22"/>
              </w:rPr>
              <w:t xml:space="preserve"> or from the book</w:t>
            </w:r>
            <w:r w:rsidRPr="00B06067">
              <w:rPr>
                <w:rStyle w:val="PlaceholderText"/>
                <w:rFonts w:cs="Arial"/>
                <w:color w:val="auto"/>
                <w:sz w:val="22"/>
              </w:rPr>
              <w:t xml:space="preserve">). </w:t>
            </w:r>
            <w:r w:rsidR="002E24BC" w:rsidRPr="00B06067">
              <w:rPr>
                <w:rStyle w:val="PlaceholderText"/>
                <w:rFonts w:cs="Arial"/>
                <w:color w:val="auto"/>
                <w:sz w:val="22"/>
              </w:rPr>
              <w:t xml:space="preserve"> </w:t>
            </w:r>
            <w:r w:rsidR="00AF4D53">
              <w:rPr>
                <w:rStyle w:val="PlaceholderText"/>
                <w:rFonts w:cs="Arial"/>
                <w:color w:val="auto"/>
                <w:sz w:val="22"/>
              </w:rPr>
              <w:t>Students</w:t>
            </w:r>
            <w:r w:rsidR="008A44A5" w:rsidRPr="00B06067">
              <w:rPr>
                <w:rFonts w:cs="Arial"/>
                <w:sz w:val="22"/>
              </w:rPr>
              <w:t xml:space="preserve"> are expected to keep up with the pace of the class and current on </w:t>
            </w:r>
            <w:r w:rsidR="00AF4D53">
              <w:rPr>
                <w:rFonts w:cs="Arial"/>
                <w:sz w:val="22"/>
              </w:rPr>
              <w:t>the</w:t>
            </w:r>
            <w:r w:rsidR="008A44A5" w:rsidRPr="00B06067">
              <w:rPr>
                <w:rFonts w:cs="Arial"/>
                <w:sz w:val="22"/>
              </w:rPr>
              <w:t xml:space="preserve"> homework.  </w:t>
            </w:r>
            <w:r w:rsidR="00AF4D53">
              <w:rPr>
                <w:rFonts w:cs="Arial"/>
                <w:sz w:val="22"/>
              </w:rPr>
              <w:t>Students’</w:t>
            </w:r>
            <w:r w:rsidR="008A44A5" w:rsidRPr="00B06067">
              <w:rPr>
                <w:rFonts w:cs="Arial"/>
                <w:sz w:val="22"/>
              </w:rPr>
              <w:t xml:space="preserve"> willingness to do so will determine </w:t>
            </w:r>
            <w:r w:rsidR="00AF4D53">
              <w:rPr>
                <w:rFonts w:cs="Arial"/>
                <w:sz w:val="22"/>
              </w:rPr>
              <w:t>thei</w:t>
            </w:r>
            <w:r w:rsidR="008A44A5" w:rsidRPr="00B06067">
              <w:rPr>
                <w:rFonts w:cs="Arial"/>
                <w:sz w:val="22"/>
              </w:rPr>
              <w:t xml:space="preserve">r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sidR="00304C2B" w:rsidRPr="00B06067">
              <w:rPr>
                <w:rStyle w:val="PlaceholderText"/>
                <w:rFonts w:cs="Arial"/>
                <w:color w:val="auto"/>
                <w:sz w:val="22"/>
              </w:rPr>
              <w:t xml:space="preserve">see </w:t>
            </w:r>
            <w:r w:rsidR="00AF4D53">
              <w:rPr>
                <w:rStyle w:val="PlaceholderText"/>
                <w:rFonts w:cs="Arial"/>
                <w:color w:val="auto"/>
                <w:sz w:val="22"/>
              </w:rPr>
              <w:t>instructor</w:t>
            </w:r>
            <w:r w:rsidR="00304C2B" w:rsidRPr="00B06067">
              <w:rPr>
                <w:rStyle w:val="PlaceholderText"/>
                <w:rFonts w:cs="Arial"/>
                <w:color w:val="auto"/>
                <w:sz w:val="22"/>
              </w:rPr>
              <w:t xml:space="preserve"> before or after class</w:t>
            </w:r>
            <w:r w:rsidRPr="00B06067">
              <w:rPr>
                <w:rStyle w:val="PlaceholderText"/>
                <w:rFonts w:cs="Arial"/>
                <w:color w:val="auto"/>
                <w:sz w:val="22"/>
              </w:rPr>
              <w:t>, etc.) as soon as possible if they feel that they are getting behind on the course material.</w:t>
            </w:r>
            <w:r w:rsidR="002E24BC" w:rsidRPr="00B06067">
              <w:rPr>
                <w:rStyle w:val="PlaceholderText"/>
                <w:rFonts w:cs="Arial"/>
                <w:color w:val="auto"/>
                <w:sz w:val="22"/>
              </w:rPr>
              <w:t xml:space="preserve">  </w:t>
            </w:r>
            <w:r w:rsidR="002E24BC" w:rsidRPr="00B06067">
              <w:rPr>
                <w:rStyle w:val="Style1"/>
                <w:sz w:val="22"/>
              </w:rPr>
              <w:t>Many times the instructor can answer students’ questions via email or phone calls.</w:t>
            </w:r>
            <w:r w:rsidR="002E7049" w:rsidRPr="00B06067">
              <w:rPr>
                <w:rStyle w:val="Style1"/>
                <w:sz w:val="22"/>
              </w:rPr>
              <w:t xml:space="preserve">  </w:t>
            </w:r>
          </w:p>
        </w:tc>
      </w:tr>
      <w:tr w:rsidR="00DE2598" w:rsidRPr="00B06067" w:rsidTr="00B82606">
        <w:trPr>
          <w:cantSplit/>
        </w:trPr>
        <w:tc>
          <w:tcPr>
            <w:tcW w:w="2808" w:type="dxa"/>
            <w:gridSpan w:val="2"/>
            <w:tcBorders>
              <w:bottom w:val="single" w:sz="4" w:space="0" w:color="auto"/>
            </w:tcBorders>
          </w:tcPr>
          <w:p w:rsidR="00DE2598" w:rsidRPr="00B06067" w:rsidRDefault="00DE2598" w:rsidP="004B1823">
            <w:pPr>
              <w:rPr>
                <w:sz w:val="22"/>
              </w:rPr>
            </w:pPr>
            <w:r w:rsidRPr="00B06067">
              <w:rPr>
                <w:sz w:val="22"/>
              </w:rPr>
              <w:t>Extra Help/Tutoring</w:t>
            </w:r>
          </w:p>
        </w:tc>
        <w:tc>
          <w:tcPr>
            <w:tcW w:w="7110" w:type="dxa"/>
            <w:gridSpan w:val="3"/>
            <w:tcBorders>
              <w:bottom w:val="single" w:sz="4" w:space="0" w:color="auto"/>
            </w:tcBorders>
          </w:tcPr>
          <w:p w:rsidR="00DE2598" w:rsidRPr="00B06067" w:rsidRDefault="00DE2598" w:rsidP="00DE2598">
            <w:pPr>
              <w:rPr>
                <w:rStyle w:val="Style1"/>
                <w:sz w:val="22"/>
              </w:rPr>
            </w:pPr>
            <w:r w:rsidRPr="00B06067">
              <w:rPr>
                <w:rStyle w:val="Style1"/>
                <w:sz w:val="22"/>
              </w:rPr>
              <w:t xml:space="preserve">Academic Achievement Center (Room 208, </w:t>
            </w:r>
            <w:r w:rsidR="00B06067" w:rsidRPr="00B06067">
              <w:rPr>
                <w:rStyle w:val="Style1"/>
                <w:sz w:val="22"/>
              </w:rPr>
              <w:t>UC01</w:t>
            </w:r>
            <w:r w:rsidRPr="00B06067">
              <w:rPr>
                <w:rStyle w:val="Style1"/>
                <w:sz w:val="22"/>
              </w:rPr>
              <w:t>) – Free tutoring: MTWR 9 AM – 7 PM; F 8:30 AM- 2:30 PM; S 9 AM-12 Noon.</w:t>
            </w:r>
          </w:p>
          <w:p w:rsidR="00DE2598" w:rsidRPr="00B06067" w:rsidRDefault="00DE2598" w:rsidP="00DE2598">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  (Most are free.)</w:t>
            </w:r>
          </w:p>
          <w:p w:rsidR="00DE2598" w:rsidRDefault="00DE2598" w:rsidP="00B06067">
            <w:pPr>
              <w:rPr>
                <w:rStyle w:val="Style1"/>
                <w:sz w:val="22"/>
              </w:rPr>
            </w:pPr>
            <w:r w:rsidRPr="00B06067">
              <w:rPr>
                <w:sz w:val="22"/>
              </w:rPr>
              <w:t xml:space="preserve">If you are using </w:t>
            </w:r>
            <w:proofErr w:type="spellStart"/>
            <w:r w:rsidRPr="00B06067">
              <w:rPr>
                <w:sz w:val="22"/>
              </w:rPr>
              <w:t>MyMathLab</w:t>
            </w:r>
            <w:proofErr w:type="spellEnd"/>
            <w:r w:rsidRPr="00B06067">
              <w:rPr>
                <w:sz w:val="22"/>
              </w:rPr>
              <w:t xml:space="preserve">, help is available through that.  </w:t>
            </w:r>
            <w:hyperlink r:id="rId18" w:history="1">
              <w:r w:rsidRPr="00B06067">
                <w:rPr>
                  <w:rStyle w:val="Hyperlink"/>
                  <w:color w:val="auto"/>
                  <w:sz w:val="22"/>
                </w:rPr>
                <w:t>www.pearsonmylab.com</w:t>
              </w:r>
            </w:hyperlink>
            <w:r w:rsidRPr="00B06067">
              <w:rPr>
                <w:rStyle w:val="Style1"/>
                <w:sz w:val="22"/>
              </w:rPr>
              <w:t xml:space="preserve"> – Look for </w:t>
            </w:r>
            <w:proofErr w:type="gramStart"/>
            <w:r w:rsidRPr="00B06067">
              <w:rPr>
                <w:rStyle w:val="Style1"/>
                <w:sz w:val="22"/>
              </w:rPr>
              <w:t xml:space="preserve">the </w:t>
            </w:r>
            <w:r w:rsidRPr="00B06067">
              <w:rPr>
                <w:rStyle w:val="Style1"/>
                <w:b/>
                <w:bCs/>
                <w:sz w:val="22"/>
              </w:rPr>
              <w:t>?</w:t>
            </w:r>
            <w:proofErr w:type="gramEnd"/>
            <w:r w:rsidRPr="00B06067">
              <w:rPr>
                <w:rStyle w:val="Style1"/>
                <w:sz w:val="22"/>
              </w:rPr>
              <w:t xml:space="preserve"> </w:t>
            </w:r>
            <w:proofErr w:type="gramStart"/>
            <w:r w:rsidRPr="00B06067">
              <w:rPr>
                <w:rStyle w:val="Style1"/>
                <w:sz w:val="22"/>
              </w:rPr>
              <w:t>or</w:t>
            </w:r>
            <w:proofErr w:type="gramEnd"/>
            <w:r w:rsidRPr="00B06067">
              <w:rPr>
                <w:rStyle w:val="Style1"/>
                <w:sz w:val="22"/>
              </w:rPr>
              <w:t xml:space="preserve"> other Help Resources - Free tutoring.</w:t>
            </w:r>
          </w:p>
          <w:p w:rsidR="0040576A" w:rsidRDefault="0040576A" w:rsidP="00B06067">
            <w:pPr>
              <w:rPr>
                <w:rStyle w:val="Style1"/>
                <w:sz w:val="22"/>
              </w:rPr>
            </w:pPr>
          </w:p>
          <w:p w:rsidR="0040576A" w:rsidRDefault="0040576A" w:rsidP="00B06067">
            <w:pPr>
              <w:rPr>
                <w:rStyle w:val="Style1"/>
                <w:sz w:val="22"/>
              </w:rPr>
            </w:pPr>
          </w:p>
          <w:p w:rsidR="0040576A" w:rsidRPr="00B06067" w:rsidRDefault="0040576A" w:rsidP="00B06067">
            <w:pPr>
              <w:rPr>
                <w:rStyle w:val="PlaceholderText"/>
                <w:rFonts w:cs="Arial"/>
                <w:color w:val="auto"/>
                <w:sz w:val="22"/>
              </w:rPr>
            </w:pP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lastRenderedPageBreak/>
              <w:t>Textbooks &amp; Materials</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Required Textbooks &amp; ISBN</w:t>
            </w:r>
          </w:p>
        </w:tc>
        <w:tc>
          <w:tcPr>
            <w:tcW w:w="7110" w:type="dxa"/>
            <w:gridSpan w:val="3"/>
          </w:tcPr>
          <w:p w:rsidR="00CF2D26" w:rsidRPr="00B06067" w:rsidRDefault="00D34AD4" w:rsidP="004B1823">
            <w:pPr>
              <w:rPr>
                <w:sz w:val="22"/>
              </w:rPr>
            </w:pPr>
            <w:r w:rsidRPr="00B06067">
              <w:rPr>
                <w:sz w:val="22"/>
                <w:u w:val="single"/>
              </w:rPr>
              <w:t>Using &amp; Understanding Mathematics</w:t>
            </w:r>
            <w:r w:rsidRPr="00B06067">
              <w:rPr>
                <w:sz w:val="22"/>
              </w:rPr>
              <w:t>, 5th edition, Bennett/Briggs</w:t>
            </w:r>
          </w:p>
          <w:p w:rsidR="00D34AD4" w:rsidRPr="00B06067" w:rsidRDefault="00D34AD4" w:rsidP="004B1823">
            <w:pPr>
              <w:rPr>
                <w:sz w:val="22"/>
              </w:rPr>
            </w:pPr>
            <w:r w:rsidRPr="00B06067">
              <w:rPr>
                <w:sz w:val="22"/>
              </w:rPr>
              <w:t>ISBN:</w:t>
            </w:r>
            <w:r w:rsidR="00416927">
              <w:rPr>
                <w:sz w:val="22"/>
              </w:rPr>
              <w:t xml:space="preserve">  </w:t>
            </w:r>
            <w:r w:rsidRPr="00B06067">
              <w:rPr>
                <w:sz w:val="22"/>
              </w:rPr>
              <w:t>9780321708953</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Required Materials</w:t>
            </w:r>
          </w:p>
        </w:tc>
        <w:tc>
          <w:tcPr>
            <w:tcW w:w="7110" w:type="dxa"/>
            <w:gridSpan w:val="3"/>
          </w:tcPr>
          <w:p w:rsidR="00D34AD4" w:rsidRPr="00B06067" w:rsidRDefault="00D34AD4" w:rsidP="00341EB6">
            <w:pPr>
              <w:rPr>
                <w:sz w:val="22"/>
              </w:rPr>
            </w:pPr>
            <w:r w:rsidRPr="00B06067">
              <w:rPr>
                <w:sz w:val="22"/>
              </w:rPr>
              <w:t xml:space="preserve">Pencils &amp; </w:t>
            </w:r>
            <w:r w:rsidR="00205897">
              <w:rPr>
                <w:sz w:val="22"/>
              </w:rPr>
              <w:t xml:space="preserve">scientific </w:t>
            </w:r>
            <w:r w:rsidRPr="00B06067">
              <w:rPr>
                <w:sz w:val="22"/>
              </w:rPr>
              <w:t xml:space="preserve">calculator.  </w:t>
            </w:r>
          </w:p>
          <w:p w:rsidR="00D34AD4" w:rsidRPr="00B06067" w:rsidRDefault="00D34AD4" w:rsidP="00341EB6">
            <w:pPr>
              <w:rPr>
                <w:sz w:val="22"/>
                <w:vertAlign w:val="superscript"/>
              </w:rPr>
            </w:pPr>
            <w:r w:rsidRPr="00B06067">
              <w:rPr>
                <w:sz w:val="22"/>
              </w:rPr>
              <w:t>* Students may NOT share calculators.  A cell phone or PDA may not be used as a calculator.</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Optional or Recommended Books/Materials</w:t>
            </w:r>
          </w:p>
        </w:tc>
        <w:tc>
          <w:tcPr>
            <w:tcW w:w="7110" w:type="dxa"/>
            <w:gridSpan w:val="3"/>
          </w:tcPr>
          <w:p w:rsidR="00D34AD4" w:rsidRPr="00B06067" w:rsidRDefault="00D34AD4" w:rsidP="004B1823">
            <w:pPr>
              <w:rPr>
                <w:sz w:val="22"/>
              </w:rPr>
            </w:pPr>
            <w:proofErr w:type="spellStart"/>
            <w:r w:rsidRPr="00B06067">
              <w:rPr>
                <w:sz w:val="22"/>
              </w:rPr>
              <w:t>MyMathLab</w:t>
            </w:r>
            <w:proofErr w:type="spellEnd"/>
          </w:p>
        </w:tc>
      </w:tr>
      <w:tr w:rsidR="00D34AD4" w:rsidRPr="00B06067" w:rsidTr="00B82606">
        <w:trPr>
          <w:cantSplit/>
        </w:trPr>
        <w:tc>
          <w:tcPr>
            <w:tcW w:w="9918" w:type="dxa"/>
            <w:gridSpan w:val="5"/>
            <w:shd w:val="pct20" w:color="auto" w:fill="auto"/>
          </w:tcPr>
          <w:p w:rsidR="00D34AD4" w:rsidRPr="00B06067" w:rsidRDefault="00D34AD4"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Attendance</w:t>
            </w:r>
          </w:p>
        </w:tc>
        <w:tc>
          <w:tcPr>
            <w:tcW w:w="7110" w:type="dxa"/>
            <w:gridSpan w:val="3"/>
          </w:tcPr>
          <w:p w:rsidR="00D34AD4" w:rsidRDefault="007227F1" w:rsidP="007227F1">
            <w:pPr>
              <w:rPr>
                <w:sz w:val="22"/>
              </w:rPr>
            </w:pPr>
            <w:r>
              <w:rPr>
                <w:sz w:val="22"/>
              </w:rPr>
              <w:t>A</w:t>
            </w:r>
            <w:r w:rsidR="002E7049" w:rsidRPr="00B06067">
              <w:rPr>
                <w:sz w:val="22"/>
              </w:rPr>
              <w:t>ttendance points</w:t>
            </w:r>
            <w:r w:rsidR="008A44A5" w:rsidRPr="00B06067">
              <w:rPr>
                <w:sz w:val="22"/>
              </w:rPr>
              <w:t xml:space="preserve"> are not </w:t>
            </w:r>
            <w:r>
              <w:rPr>
                <w:sz w:val="22"/>
              </w:rPr>
              <w:t>part of your regular grade</w:t>
            </w:r>
            <w:r w:rsidR="002E7049" w:rsidRPr="00B06067">
              <w:rPr>
                <w:sz w:val="22"/>
              </w:rPr>
              <w:t xml:space="preserve">.  However, attendance is expected and will be taken at each class meeting.  </w:t>
            </w:r>
            <w:r w:rsidR="00AF4D53">
              <w:rPr>
                <w:sz w:val="22"/>
              </w:rPr>
              <w:t xml:space="preserve">This includes being on time to class and staying throughout the entire class.  </w:t>
            </w:r>
            <w:r w:rsidR="002E7049" w:rsidRPr="00B06067">
              <w:rPr>
                <w:sz w:val="22"/>
              </w:rPr>
              <w:t xml:space="preserve">Students are responsible for all materials covered in class.  The instructor may make changes to any part of the syllabus by giving verbal notice in class.  Extra credit will be given for perfect and near-perfect attendance.  (See Extra Credit.)  Also, regular quizzes are given that cannot be made up.  </w:t>
            </w:r>
            <w:r w:rsidR="006A73DD">
              <w:rPr>
                <w:sz w:val="22"/>
              </w:rPr>
              <w:t>You must be in class the entire time for a quiz grade to count.</w:t>
            </w:r>
          </w:p>
          <w:p w:rsidR="00D80C4D" w:rsidRPr="00B06067" w:rsidRDefault="00D80C4D" w:rsidP="0050518D">
            <w:pPr>
              <w:rPr>
                <w:sz w:val="22"/>
              </w:rPr>
            </w:pPr>
            <w:r>
              <w:rPr>
                <w:sz w:val="22"/>
              </w:rPr>
              <w:t>*</w:t>
            </w:r>
            <w:r w:rsidRPr="007431BB">
              <w:rPr>
                <w:sz w:val="22"/>
              </w:rPr>
              <w:t xml:space="preserve">Communication is important.  Although it is not required, I appreciate it if you let me know when you are going to be gone.  You can send me an e-mail or leave me a message.  This is </w:t>
            </w:r>
            <w:r w:rsidR="0050518D">
              <w:rPr>
                <w:sz w:val="22"/>
              </w:rPr>
              <w:t>required</w:t>
            </w:r>
            <w:r w:rsidRPr="007431BB">
              <w:rPr>
                <w:sz w:val="22"/>
              </w:rPr>
              <w:t xml:space="preserve"> if you are going to miss a test.</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Grading Criteria</w:t>
            </w:r>
          </w:p>
        </w:tc>
        <w:tc>
          <w:tcPr>
            <w:tcW w:w="7110" w:type="dxa"/>
            <w:gridSpan w:val="3"/>
          </w:tcPr>
          <w:p w:rsidR="00E9137A" w:rsidRPr="00B06067" w:rsidRDefault="00E9137A" w:rsidP="00E9137A">
            <w:pPr>
              <w:rPr>
                <w:sz w:val="22"/>
              </w:rPr>
            </w:pPr>
            <w:r w:rsidRPr="00B06067">
              <w:rPr>
                <w:sz w:val="22"/>
              </w:rPr>
              <w:t>Quizzes:          10 x 20   =  200 points</w:t>
            </w:r>
          </w:p>
          <w:p w:rsidR="00E9137A" w:rsidRPr="00B06067" w:rsidRDefault="00E9137A" w:rsidP="00E9137A">
            <w:pPr>
              <w:rPr>
                <w:sz w:val="22"/>
              </w:rPr>
            </w:pPr>
            <w:r w:rsidRPr="00B06067">
              <w:rPr>
                <w:sz w:val="22"/>
              </w:rPr>
              <w:t>Homework:       4 x 25   =  (100) optional points</w:t>
            </w:r>
          </w:p>
          <w:p w:rsidR="00E9137A" w:rsidRPr="00B06067" w:rsidRDefault="00E9137A" w:rsidP="00E9137A">
            <w:pPr>
              <w:rPr>
                <w:sz w:val="22"/>
              </w:rPr>
            </w:pPr>
            <w:r w:rsidRPr="00B06067">
              <w:rPr>
                <w:sz w:val="22"/>
              </w:rPr>
              <w:t>Tests:              4 x 100  =  400 points</w:t>
            </w:r>
          </w:p>
          <w:p w:rsidR="00E9137A" w:rsidRPr="00B06067" w:rsidRDefault="00E9137A" w:rsidP="00E9137A">
            <w:pPr>
              <w:rPr>
                <w:sz w:val="22"/>
              </w:rPr>
            </w:pPr>
            <w:r w:rsidRPr="00B06067">
              <w:rPr>
                <w:sz w:val="22"/>
              </w:rPr>
              <w:t xml:space="preserve">Final:               </w:t>
            </w:r>
            <w:r w:rsidRPr="00B06067">
              <w:rPr>
                <w:sz w:val="22"/>
                <w:u w:val="single"/>
              </w:rPr>
              <w:t>1 x 150  =  150 points</w:t>
            </w:r>
          </w:p>
          <w:p w:rsidR="00E9137A" w:rsidRPr="00B06067" w:rsidRDefault="00E9137A" w:rsidP="00E9137A">
            <w:pPr>
              <w:rPr>
                <w:sz w:val="22"/>
              </w:rPr>
            </w:pPr>
            <w:r w:rsidRPr="00B06067">
              <w:rPr>
                <w:sz w:val="22"/>
              </w:rPr>
              <w:t xml:space="preserve">Total:                                 750 (or 850) points  </w:t>
            </w:r>
          </w:p>
          <w:p w:rsidR="00E9137A" w:rsidRPr="00B06067" w:rsidRDefault="00E9137A" w:rsidP="00E9137A">
            <w:pPr>
              <w:rPr>
                <w:sz w:val="22"/>
              </w:rPr>
            </w:pPr>
          </w:p>
          <w:p w:rsidR="00E9137A" w:rsidRPr="00B06067" w:rsidRDefault="00E9137A" w:rsidP="00E9137A">
            <w:pPr>
              <w:ind w:left="1602" w:hanging="1602"/>
              <w:rPr>
                <w:sz w:val="22"/>
              </w:rPr>
            </w:pPr>
            <w:r w:rsidRPr="00B06067">
              <w:rPr>
                <w:sz w:val="22"/>
              </w:rPr>
              <w:t xml:space="preserve">                          A    93–100%     A-    90-92%   </w:t>
            </w:r>
          </w:p>
          <w:p w:rsidR="00E9137A" w:rsidRPr="00B06067" w:rsidRDefault="00E9137A" w:rsidP="00E9137A">
            <w:pPr>
              <w:ind w:left="1602" w:hanging="1602"/>
              <w:rPr>
                <w:sz w:val="22"/>
              </w:rPr>
            </w:pPr>
            <w:r w:rsidRPr="00B06067">
              <w:rPr>
                <w:sz w:val="22"/>
              </w:rPr>
              <w:t xml:space="preserve">B+   87–89%     B    83-86%        B-    80-82%  </w:t>
            </w:r>
          </w:p>
          <w:p w:rsidR="00E9137A" w:rsidRPr="00B06067" w:rsidRDefault="00E9137A" w:rsidP="00E9137A">
            <w:pPr>
              <w:ind w:left="1602" w:hanging="1602"/>
              <w:rPr>
                <w:sz w:val="22"/>
              </w:rPr>
            </w:pPr>
            <w:r w:rsidRPr="00B06067">
              <w:rPr>
                <w:sz w:val="22"/>
              </w:rPr>
              <w:t xml:space="preserve">C+   77-79%      C    73-76%        C-    70-72% </w:t>
            </w:r>
          </w:p>
          <w:p w:rsidR="00E9137A" w:rsidRPr="00B06067" w:rsidRDefault="00E9137A" w:rsidP="00E9137A">
            <w:pPr>
              <w:ind w:left="1602" w:hanging="1602"/>
              <w:rPr>
                <w:sz w:val="22"/>
              </w:rPr>
            </w:pPr>
            <w:r w:rsidRPr="00B06067">
              <w:rPr>
                <w:sz w:val="22"/>
              </w:rPr>
              <w:t xml:space="preserve">D+   67-69%      D    63-66%        D-    60-62% </w:t>
            </w:r>
          </w:p>
          <w:p w:rsidR="00D34AD4" w:rsidRPr="00B06067" w:rsidRDefault="00E9137A" w:rsidP="00E9137A">
            <w:pPr>
              <w:rPr>
                <w:sz w:val="22"/>
              </w:rPr>
            </w:pPr>
            <w:r w:rsidRPr="00B06067">
              <w:rPr>
                <w:sz w:val="22"/>
              </w:rPr>
              <w:t xml:space="preserve">                          F     59% &amp; Below  </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Classroom Conduct</w:t>
            </w:r>
          </w:p>
        </w:tc>
        <w:tc>
          <w:tcPr>
            <w:tcW w:w="7110" w:type="dxa"/>
            <w:gridSpan w:val="3"/>
          </w:tcPr>
          <w:p w:rsidR="00D34AD4" w:rsidRPr="00B06067" w:rsidRDefault="00C81F2C" w:rsidP="004B1823">
            <w:pPr>
              <w:rPr>
                <w:sz w:val="22"/>
              </w:rPr>
            </w:pPr>
            <w:hyperlink r:id="rId19" w:history="1">
              <w:r w:rsidR="00D34AD4" w:rsidRPr="00B06067">
                <w:rPr>
                  <w:rStyle w:val="Hyperlink"/>
                  <w:rFonts w:cs="Arial"/>
                  <w:sz w:val="22"/>
                </w:rPr>
                <w:t>https://go.dmacc.edu/handbook</w:t>
              </w:r>
            </w:hyperlink>
            <w:r w:rsidR="00D34AD4" w:rsidRPr="00B06067">
              <w:rPr>
                <w:sz w:val="22"/>
              </w:rPr>
              <w:t xml:space="preserve"> </w:t>
            </w:r>
          </w:p>
          <w:p w:rsidR="002E7049" w:rsidRPr="00B06067" w:rsidRDefault="00D34AD4" w:rsidP="004B1823">
            <w:pPr>
              <w:rPr>
                <w:rStyle w:val="PlaceholderText"/>
                <w:rFonts w:cs="Arial"/>
                <w:color w:val="auto"/>
                <w:sz w:val="22"/>
              </w:rPr>
            </w:pPr>
            <w:r w:rsidRPr="00B06067">
              <w:rPr>
                <w:rStyle w:val="PlaceholderText"/>
                <w:rFonts w:cs="Arial"/>
                <w:color w:val="auto"/>
                <w:sz w:val="22"/>
              </w:rPr>
              <w:t xml:space="preserve">Show consideration for your classmates and instructor through these courtesies: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(1) arrive on time</w:t>
            </w:r>
            <w:r w:rsidRPr="00B06067">
              <w:rPr>
                <w:rStyle w:val="PlaceholderText"/>
                <w:rFonts w:cs="Arial"/>
                <w:color w:val="auto"/>
                <w:sz w:val="22"/>
              </w:rPr>
              <w:t xml:space="preserve"> and stay throughout the entire class</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 xml:space="preserve"> (2) be prepared for class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3</w:t>
            </w:r>
            <w:r w:rsidR="00D34AD4" w:rsidRPr="00B06067">
              <w:rPr>
                <w:rStyle w:val="PlaceholderText"/>
                <w:rFonts w:cs="Arial"/>
                <w:color w:val="auto"/>
                <w:sz w:val="22"/>
              </w:rPr>
              <w:t xml:space="preserve">) listen with </w:t>
            </w:r>
            <w:r w:rsidRPr="00B06067">
              <w:rPr>
                <w:rStyle w:val="PlaceholderText"/>
                <w:rFonts w:cs="Arial"/>
                <w:color w:val="auto"/>
                <w:sz w:val="22"/>
              </w:rPr>
              <w:t>respect</w:t>
            </w:r>
            <w:r w:rsidR="00D34AD4" w:rsidRPr="00B06067">
              <w:rPr>
                <w:rStyle w:val="PlaceholderText"/>
                <w:rFonts w:cs="Arial"/>
                <w:color w:val="auto"/>
                <w:sz w:val="22"/>
              </w:rPr>
              <w:t xml:space="preserve"> to the class </w:t>
            </w:r>
            <w:r w:rsidRPr="00B06067">
              <w:rPr>
                <w:rStyle w:val="PlaceholderText"/>
                <w:rFonts w:cs="Arial"/>
                <w:color w:val="auto"/>
                <w:sz w:val="22"/>
              </w:rPr>
              <w:t>lecture/</w:t>
            </w:r>
            <w:r w:rsidR="00D34AD4" w:rsidRPr="00B06067">
              <w:rPr>
                <w:rStyle w:val="PlaceholderText"/>
                <w:rFonts w:cs="Arial"/>
                <w:color w:val="auto"/>
                <w:sz w:val="22"/>
              </w:rPr>
              <w:t>discussion</w:t>
            </w:r>
            <w:r w:rsidRPr="00B06067">
              <w:rPr>
                <w:rStyle w:val="PlaceholderText"/>
                <w:rFonts w:cs="Arial"/>
                <w:color w:val="auto"/>
                <w:sz w:val="22"/>
              </w:rPr>
              <w:t xml:space="preserve"> </w:t>
            </w:r>
          </w:p>
          <w:p w:rsidR="008A44A5"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4</w:t>
            </w:r>
            <w:r w:rsidR="00D34AD4" w:rsidRPr="00B06067">
              <w:rPr>
                <w:rStyle w:val="PlaceholderText"/>
                <w:rFonts w:cs="Arial"/>
                <w:color w:val="auto"/>
                <w:sz w:val="22"/>
              </w:rPr>
              <w:t xml:space="preserve">) turn off and put away cell phones and other electronic </w:t>
            </w:r>
            <w:r w:rsidR="008A44A5" w:rsidRPr="00B06067">
              <w:rPr>
                <w:rStyle w:val="PlaceholderText"/>
                <w:rFonts w:cs="Arial"/>
                <w:color w:val="auto"/>
                <w:sz w:val="22"/>
              </w:rPr>
              <w:t xml:space="preserve">  </w:t>
            </w:r>
          </w:p>
          <w:p w:rsidR="00D34AD4" w:rsidRPr="00B06067" w:rsidRDefault="008A44A5" w:rsidP="004B1823">
            <w:pPr>
              <w:rPr>
                <w:rStyle w:val="PlaceholderText"/>
                <w:rFonts w:cs="Arial"/>
                <w:color w:val="auto"/>
                <w:sz w:val="22"/>
              </w:rPr>
            </w:pPr>
            <w:r w:rsidRPr="00B06067">
              <w:rPr>
                <w:rStyle w:val="PlaceholderText"/>
                <w:rFonts w:cs="Arial"/>
                <w:color w:val="auto"/>
                <w:sz w:val="22"/>
              </w:rPr>
              <w:t xml:space="preserve">       </w:t>
            </w:r>
            <w:proofErr w:type="gramStart"/>
            <w:r w:rsidR="00D34AD4" w:rsidRPr="00B06067">
              <w:rPr>
                <w:rStyle w:val="PlaceholderText"/>
                <w:rFonts w:cs="Arial"/>
                <w:color w:val="auto"/>
                <w:sz w:val="22"/>
              </w:rPr>
              <w:t>devices</w:t>
            </w:r>
            <w:proofErr w:type="gramEnd"/>
            <w:r w:rsidR="00D34AD4" w:rsidRPr="00B06067">
              <w:rPr>
                <w:rStyle w:val="PlaceholderText"/>
                <w:rFonts w:cs="Arial"/>
                <w:color w:val="auto"/>
                <w:sz w:val="22"/>
              </w:rPr>
              <w:t xml:space="preserve"> when you enter the classroom.</w:t>
            </w:r>
          </w:p>
          <w:p w:rsidR="002E7049" w:rsidRPr="00B06067" w:rsidRDefault="008A44A5" w:rsidP="008A44A5">
            <w:pPr>
              <w:rPr>
                <w:rFonts w:cs="Arial"/>
                <w:sz w:val="22"/>
              </w:rPr>
            </w:pPr>
            <w:r w:rsidRPr="00B06067">
              <w:rPr>
                <w:rFonts w:cs="Arial"/>
                <w:sz w:val="22"/>
              </w:rPr>
              <w:t>Also, w</w:t>
            </w:r>
            <w:r w:rsidR="002E7049" w:rsidRPr="00B06067">
              <w:rPr>
                <w:rFonts w:cs="Arial"/>
                <w:sz w:val="22"/>
              </w:rPr>
              <w:t xml:space="preserve">ork to be handed in (including tests, quizzes, and </w:t>
            </w:r>
            <w:r w:rsidRPr="00B06067">
              <w:rPr>
                <w:rFonts w:cs="Arial"/>
                <w:sz w:val="22"/>
              </w:rPr>
              <w:t>extra credit</w:t>
            </w:r>
            <w:r w:rsidR="002E7049" w:rsidRPr="00B06067">
              <w:rPr>
                <w:rFonts w:cs="Arial"/>
                <w:sz w:val="22"/>
              </w:rPr>
              <w:t>) is to be done in pencil!  If done in pen or any other medium, a 10% deduction will be taken.</w:t>
            </w:r>
          </w:p>
          <w:p w:rsidR="008A44A5" w:rsidRPr="00B06067" w:rsidRDefault="008A44A5" w:rsidP="008A44A5">
            <w:pPr>
              <w:rPr>
                <w:rFonts w:ascii="Verdana" w:hAnsi="Verdana" w:cs="Arial"/>
                <w:sz w:val="22"/>
              </w:rPr>
            </w:pPr>
          </w:p>
          <w:p w:rsidR="002E7049" w:rsidRPr="00205897" w:rsidRDefault="002E7049" w:rsidP="008A44A5">
            <w:pPr>
              <w:rPr>
                <w:rFonts w:cs="Arial"/>
                <w:sz w:val="22"/>
              </w:rPr>
            </w:pPr>
            <w:r w:rsidRPr="00205897">
              <w:rPr>
                <w:rFonts w:cs="Arial"/>
                <w:sz w:val="22"/>
              </w:rPr>
              <w:t xml:space="preserve">For further rules on conduct, refer to the DMACC Student Handbook: </w:t>
            </w:r>
            <w:hyperlink r:id="rId20" w:history="1">
              <w:r w:rsidRPr="00205897">
                <w:rPr>
                  <w:rStyle w:val="Hyperlink"/>
                  <w:rFonts w:cs="Arial"/>
                  <w:sz w:val="22"/>
                </w:rPr>
                <w:t>http://www.dmacc.edu/handbook/welcome.asp</w:t>
              </w:r>
            </w:hyperlink>
          </w:p>
        </w:tc>
      </w:tr>
      <w:tr w:rsidR="00D34AD4" w:rsidRPr="00B06067" w:rsidTr="00E858D9">
        <w:trPr>
          <w:cantSplit/>
        </w:trPr>
        <w:tc>
          <w:tcPr>
            <w:tcW w:w="2808" w:type="dxa"/>
            <w:gridSpan w:val="2"/>
          </w:tcPr>
          <w:p w:rsidR="00D34AD4" w:rsidRPr="00B06067" w:rsidRDefault="00DE2598" w:rsidP="004B1823">
            <w:pPr>
              <w:rPr>
                <w:sz w:val="22"/>
              </w:rPr>
            </w:pPr>
            <w:r w:rsidRPr="00B06067">
              <w:rPr>
                <w:sz w:val="22"/>
              </w:rPr>
              <w:lastRenderedPageBreak/>
              <w:t>Exams/</w:t>
            </w:r>
            <w:r w:rsidR="00D34AD4" w:rsidRPr="00B06067">
              <w:rPr>
                <w:sz w:val="22"/>
              </w:rPr>
              <w:t>Missed Exams</w:t>
            </w:r>
          </w:p>
        </w:tc>
        <w:tc>
          <w:tcPr>
            <w:tcW w:w="7110" w:type="dxa"/>
            <w:gridSpan w:val="3"/>
          </w:tcPr>
          <w:p w:rsidR="00DE2598" w:rsidRPr="00B06067" w:rsidRDefault="00DE2598" w:rsidP="001405EC">
            <w:pPr>
              <w:rPr>
                <w:sz w:val="22"/>
              </w:rPr>
            </w:pPr>
            <w:r w:rsidRPr="00B06067">
              <w:rPr>
                <w:sz w:val="22"/>
              </w:rPr>
              <w:t xml:space="preserve">Each exam will be worth </w:t>
            </w:r>
            <w:r w:rsidRPr="00B06067">
              <w:rPr>
                <w:b/>
                <w:bCs/>
                <w:sz w:val="22"/>
              </w:rPr>
              <w:t>100</w:t>
            </w:r>
            <w:r w:rsidRPr="00B06067">
              <w:rPr>
                <w:sz w:val="22"/>
              </w:rPr>
              <w:t xml:space="preserve"> points each.  The final exam will be worth </w:t>
            </w:r>
            <w:r w:rsidRPr="00B06067">
              <w:rPr>
                <w:b/>
                <w:sz w:val="22"/>
              </w:rPr>
              <w:t>15</w:t>
            </w:r>
            <w:r w:rsidRPr="00B06067">
              <w:rPr>
                <w:b/>
                <w:bCs/>
                <w:sz w:val="22"/>
              </w:rPr>
              <w:t>0</w:t>
            </w:r>
            <w:r w:rsidRPr="00B06067">
              <w:rPr>
                <w:sz w:val="22"/>
              </w:rPr>
              <w:t xml:space="preserve"> points.  </w:t>
            </w:r>
          </w:p>
          <w:p w:rsidR="00DE2598" w:rsidRPr="00B06067" w:rsidRDefault="00DE2598" w:rsidP="001405EC">
            <w:pPr>
              <w:rPr>
                <w:sz w:val="22"/>
              </w:rPr>
            </w:pPr>
          </w:p>
          <w:p w:rsidR="001405EC" w:rsidRPr="00B06067" w:rsidRDefault="001405EC" w:rsidP="001405EC">
            <w:pPr>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w:t>
            </w:r>
            <w:r w:rsidR="0050518D">
              <w:rPr>
                <w:sz w:val="22"/>
              </w:rPr>
              <w:t>2</w:t>
            </w:r>
            <w:r w:rsidRPr="00B06067">
              <w:rPr>
                <w:sz w:val="22"/>
              </w:rPr>
              <w:t xml:space="preserve"> class period</w:t>
            </w:r>
            <w:r w:rsidR="0050518D">
              <w:rPr>
                <w:sz w:val="22"/>
              </w:rPr>
              <w:t>s</w:t>
            </w:r>
            <w:r w:rsidRPr="00B06067">
              <w:rPr>
                <w:sz w:val="22"/>
              </w:rPr>
              <w:t xml:space="preserve"> from the date of the regularly scheduled exam to do so.  This may be done in the testing center (room 207).  You must arrive at the testing center two hours before closing time to take a test.   </w:t>
            </w:r>
          </w:p>
          <w:p w:rsidR="001405EC" w:rsidRPr="00B06067" w:rsidRDefault="001405EC" w:rsidP="001405EC">
            <w:pPr>
              <w:rPr>
                <w:sz w:val="22"/>
              </w:rPr>
            </w:pPr>
          </w:p>
          <w:p w:rsidR="00D34AD4" w:rsidRPr="00B06067" w:rsidRDefault="001405EC" w:rsidP="001405EC">
            <w:pPr>
              <w:rPr>
                <w:sz w:val="22"/>
              </w:rPr>
            </w:pPr>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DE2598" w:rsidRPr="00B06067" w:rsidRDefault="00DE2598" w:rsidP="001405EC">
            <w:pPr>
              <w:rPr>
                <w:sz w:val="22"/>
              </w:rPr>
            </w:pPr>
          </w:p>
          <w:p w:rsidR="00DE2598" w:rsidRPr="00B06067" w:rsidRDefault="00DE2598" w:rsidP="001405EC">
            <w:pPr>
              <w:rPr>
                <w:sz w:val="22"/>
              </w:rPr>
            </w:pPr>
            <w:r w:rsidRPr="00B06067">
              <w:rPr>
                <w:sz w:val="22"/>
              </w:rPr>
              <w:t xml:space="preserve">*A student may </w:t>
            </w:r>
            <w:r w:rsidRPr="00B06067">
              <w:rPr>
                <w:b/>
                <w:bCs/>
                <w:sz w:val="22"/>
              </w:rPr>
              <w:t>NOT</w:t>
            </w:r>
            <w:r w:rsidRPr="00B06067">
              <w:rPr>
                <w:sz w:val="22"/>
              </w:rPr>
              <w:t xml:space="preserve"> leave class </w:t>
            </w:r>
            <w:r w:rsidR="00AF4D53">
              <w:rPr>
                <w:sz w:val="22"/>
              </w:rPr>
              <w:t xml:space="preserve">without permission </w:t>
            </w:r>
            <w:r w:rsidRPr="00B06067">
              <w:rPr>
                <w:sz w:val="22"/>
              </w:rPr>
              <w:t>while taking an exam. </w:t>
            </w:r>
          </w:p>
        </w:tc>
      </w:tr>
      <w:tr w:rsidR="00DE2598" w:rsidRPr="00B06067" w:rsidTr="00B82606">
        <w:trPr>
          <w:cantSplit/>
        </w:trPr>
        <w:tc>
          <w:tcPr>
            <w:tcW w:w="2808" w:type="dxa"/>
            <w:gridSpan w:val="2"/>
          </w:tcPr>
          <w:p w:rsidR="00DE2598" w:rsidRPr="00B06067" w:rsidRDefault="00DE2598" w:rsidP="004B1823">
            <w:pPr>
              <w:rPr>
                <w:sz w:val="22"/>
              </w:rPr>
            </w:pPr>
            <w:r w:rsidRPr="00B06067">
              <w:rPr>
                <w:sz w:val="22"/>
              </w:rPr>
              <w:t>Quizzes</w:t>
            </w:r>
          </w:p>
        </w:tc>
        <w:tc>
          <w:tcPr>
            <w:tcW w:w="7110" w:type="dxa"/>
            <w:gridSpan w:val="3"/>
          </w:tcPr>
          <w:p w:rsidR="00DE2598" w:rsidRPr="00B06067" w:rsidRDefault="00DE2598" w:rsidP="00DE2598">
            <w:pPr>
              <w:rPr>
                <w:sz w:val="22"/>
              </w:rPr>
            </w:pPr>
            <w:r w:rsidRPr="00B06067">
              <w:rPr>
                <w:sz w:val="22"/>
              </w:rPr>
              <w:t xml:space="preserve">Quiz problems will be very similar to the suggested homework problems and will be over the material covered since the previous quiz.  There will be </w:t>
            </w:r>
            <w:r w:rsidRPr="00B06067">
              <w:rPr>
                <w:b/>
                <w:sz w:val="22"/>
              </w:rPr>
              <w:t>12</w:t>
            </w:r>
            <w:r w:rsidRPr="00B06067">
              <w:rPr>
                <w:sz w:val="22"/>
              </w:rPr>
              <w:t xml:space="preserve"> quizzes.  Each one will be worth </w:t>
            </w:r>
            <w:r w:rsidRPr="00B06067">
              <w:rPr>
                <w:b/>
                <w:sz w:val="22"/>
              </w:rPr>
              <w:t>20</w:t>
            </w:r>
            <w:r w:rsidRPr="00B06067">
              <w:rPr>
                <w:b/>
                <w:bCs/>
                <w:sz w:val="22"/>
              </w:rPr>
              <w:t xml:space="preserve"> </w:t>
            </w:r>
            <w:r w:rsidRPr="00B06067">
              <w:rPr>
                <w:sz w:val="22"/>
              </w:rPr>
              <w:t xml:space="preserve">points.  These quizzes may </w:t>
            </w:r>
            <w:r w:rsidRPr="00B06067">
              <w:rPr>
                <w:b/>
                <w:sz w:val="22"/>
                <w:u w:val="single"/>
              </w:rPr>
              <w:t>not</w:t>
            </w:r>
            <w:r w:rsidRPr="00B06067">
              <w:rPr>
                <w:sz w:val="22"/>
              </w:rPr>
              <w:t xml:space="preserve"> be made up.  Only </w:t>
            </w:r>
            <w:r w:rsidRPr="00B06067">
              <w:rPr>
                <w:b/>
                <w:sz w:val="22"/>
              </w:rPr>
              <w:t>10</w:t>
            </w:r>
            <w:r w:rsidRPr="00B06067">
              <w:rPr>
                <w:sz w:val="22"/>
              </w:rPr>
              <w:t xml:space="preserve"> of the quizzes will be graded and the lowest ones will be thrown out.  Quizzes may or may not be announced in advance.</w:t>
            </w:r>
            <w:r w:rsidR="006A73DD">
              <w:rPr>
                <w:sz w:val="22"/>
              </w:rPr>
              <w:t xml:space="preserve">  </w:t>
            </w:r>
          </w:p>
          <w:p w:rsidR="00DE2598" w:rsidRPr="00B06067" w:rsidRDefault="00DE2598" w:rsidP="00DE2598">
            <w:pPr>
              <w:rPr>
                <w:sz w:val="22"/>
              </w:rPr>
            </w:pPr>
          </w:p>
          <w:p w:rsidR="00DE2598" w:rsidRPr="00B06067" w:rsidRDefault="00DE2598" w:rsidP="00DE2598">
            <w:pPr>
              <w:pStyle w:val="Default"/>
              <w:rPr>
                <w:rFonts w:ascii="Arial" w:hAnsi="Arial" w:cs="Arial"/>
                <w:sz w:val="22"/>
                <w:szCs w:val="22"/>
              </w:rPr>
            </w:pPr>
            <w:r w:rsidRPr="00B06067">
              <w:rPr>
                <w:rFonts w:ascii="Arial" w:hAnsi="Arial" w:cs="Arial"/>
                <w:sz w:val="22"/>
                <w:szCs w:val="22"/>
              </w:rPr>
              <w:t>One of your quiz grades can be replaced with points earned from participating in Blackboard discussion boards.  This will be explained further in class.</w:t>
            </w:r>
          </w:p>
        </w:tc>
      </w:tr>
      <w:tr w:rsidR="00D34AD4" w:rsidRPr="00B06067" w:rsidTr="00B82606">
        <w:trPr>
          <w:cantSplit/>
        </w:trPr>
        <w:tc>
          <w:tcPr>
            <w:tcW w:w="2808" w:type="dxa"/>
            <w:gridSpan w:val="2"/>
          </w:tcPr>
          <w:p w:rsidR="00D34AD4" w:rsidRPr="00B06067" w:rsidRDefault="000473BF" w:rsidP="004B1823">
            <w:pPr>
              <w:rPr>
                <w:sz w:val="22"/>
              </w:rPr>
            </w:pPr>
            <w:r w:rsidRPr="00B06067">
              <w:rPr>
                <w:sz w:val="22"/>
              </w:rPr>
              <w:t>Homework</w:t>
            </w:r>
          </w:p>
        </w:tc>
        <w:tc>
          <w:tcPr>
            <w:tcW w:w="7110" w:type="dxa"/>
            <w:gridSpan w:val="3"/>
          </w:tcPr>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Homework problems will be assigned out of the text and through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To receive credit for homework, you must complete problems through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These assignments must be submitted electronically the day before each exam. Those who choose not to participate in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are strongly encouraged to complete assigned homework problems from the text.</w:t>
            </w:r>
            <w:r w:rsidR="007227F1">
              <w:rPr>
                <w:rFonts w:ascii="Arial" w:hAnsi="Arial" w:cs="Arial"/>
                <w:sz w:val="22"/>
                <w:szCs w:val="22"/>
              </w:rPr>
              <w:t xml:space="preserve">  These suggested problems can be found on my website or on Blackboard.  A paper copy can be requested from the instructor. </w:t>
            </w:r>
            <w:r w:rsidRPr="00B06067">
              <w:rPr>
                <w:rFonts w:ascii="Arial" w:hAnsi="Arial" w:cs="Arial"/>
                <w:sz w:val="22"/>
                <w:szCs w:val="22"/>
              </w:rPr>
              <w:t xml:space="preserve"> </w:t>
            </w:r>
          </w:p>
          <w:p w:rsidR="000473BF" w:rsidRPr="00B06067" w:rsidRDefault="000473BF" w:rsidP="000473BF">
            <w:pPr>
              <w:pStyle w:val="Default"/>
              <w:rPr>
                <w:rFonts w:ascii="Arial" w:hAnsi="Arial" w:cs="Arial"/>
                <w:sz w:val="22"/>
                <w:szCs w:val="22"/>
              </w:rPr>
            </w:pP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Each unit of homework will be worth 25 points.  If you choose to complete the homework for credit, you will have 100 more possible points in this course.  </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 </w:t>
            </w:r>
            <w:r w:rsidRPr="00B06067">
              <w:rPr>
                <w:rFonts w:ascii="Arial" w:hAnsi="Arial" w:cs="Arial"/>
                <w:b/>
                <w:sz w:val="22"/>
                <w:szCs w:val="22"/>
              </w:rPr>
              <w:t>You will need to choose before the first exam.</w:t>
            </w:r>
          </w:p>
          <w:p w:rsidR="000473BF" w:rsidRPr="00B06067" w:rsidRDefault="000473BF" w:rsidP="000473BF">
            <w:pPr>
              <w:pStyle w:val="Default"/>
              <w:rPr>
                <w:rFonts w:ascii="Arial" w:hAnsi="Arial" w:cs="Arial"/>
                <w:sz w:val="22"/>
                <w:szCs w:val="22"/>
              </w:rPr>
            </w:pP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To register with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you will need: </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and from DMACC Bookstore. </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Course Name:  Math for Liberal Arts</w:t>
            </w:r>
            <w:r w:rsidR="00AF4D53">
              <w:rPr>
                <w:rFonts w:ascii="Arial" w:hAnsi="Arial" w:cs="Arial"/>
                <w:sz w:val="22"/>
                <w:szCs w:val="22"/>
              </w:rPr>
              <w:t xml:space="preserve"> (14S)</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Course ID: huisinga</w:t>
            </w:r>
            <w:r w:rsidR="00CA43F0">
              <w:rPr>
                <w:rFonts w:ascii="Arial" w:hAnsi="Arial" w:cs="Arial"/>
                <w:sz w:val="22"/>
                <w:szCs w:val="22"/>
              </w:rPr>
              <w:t>95117</w:t>
            </w:r>
          </w:p>
          <w:p w:rsidR="00D34AD4" w:rsidRPr="00B06067" w:rsidRDefault="000473BF" w:rsidP="000473BF">
            <w:pPr>
              <w:rPr>
                <w:sz w:val="22"/>
              </w:rPr>
            </w:pPr>
            <w:r w:rsidRPr="00B06067">
              <w:rPr>
                <w:rFonts w:cs="Arial"/>
                <w:sz w:val="22"/>
              </w:rPr>
              <w:t>E-mail address: DMACC (recommended) or personal</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Extra Credit</w:t>
            </w:r>
          </w:p>
        </w:tc>
        <w:tc>
          <w:tcPr>
            <w:tcW w:w="7110" w:type="dxa"/>
            <w:gridSpan w:val="3"/>
          </w:tcPr>
          <w:p w:rsidR="00E74E85" w:rsidRPr="00B06067" w:rsidRDefault="00E74E85" w:rsidP="00341EB6">
            <w:pPr>
              <w:rPr>
                <w:sz w:val="22"/>
              </w:rPr>
            </w:pPr>
            <w:r w:rsidRPr="00B06067">
              <w:rPr>
                <w:sz w:val="22"/>
              </w:rPr>
              <w:t xml:space="preserve">Extra credit will be given for perfect and near-perfect attendance.  </w:t>
            </w:r>
          </w:p>
          <w:p w:rsidR="00E74E85" w:rsidRPr="00B06067" w:rsidRDefault="00E74E85" w:rsidP="00341EB6">
            <w:pPr>
              <w:rPr>
                <w:sz w:val="22"/>
              </w:rPr>
            </w:pPr>
            <w:r w:rsidRPr="00B06067">
              <w:rPr>
                <w:sz w:val="22"/>
              </w:rPr>
              <w:t xml:space="preserve">A student will receive 15 extra credit points for perfect attendance (attending </w:t>
            </w:r>
            <w:r w:rsidRPr="00B06067">
              <w:rPr>
                <w:sz w:val="22"/>
                <w:u w:val="single"/>
              </w:rPr>
              <w:t>all</w:t>
            </w:r>
            <w:r w:rsidRPr="00B06067">
              <w:rPr>
                <w:sz w:val="22"/>
              </w:rPr>
              <w:t xml:space="preserve"> classes, on time and not leaving early).  A student will receive 10 extra credit points for missing 1 or 2 classes.</w:t>
            </w:r>
            <w:r w:rsidR="00CA43F0">
              <w:rPr>
                <w:sz w:val="22"/>
              </w:rPr>
              <w:t xml:space="preserve">  Arriving to class late or leaving early multiple times will count as an absence.</w:t>
            </w:r>
          </w:p>
          <w:p w:rsidR="00E74E85" w:rsidRPr="00B06067" w:rsidRDefault="00E74E85" w:rsidP="00341EB6">
            <w:pPr>
              <w:rPr>
                <w:sz w:val="22"/>
              </w:rPr>
            </w:pPr>
          </w:p>
          <w:p w:rsidR="00E74E85" w:rsidRPr="00B06067" w:rsidRDefault="00E74E85" w:rsidP="00341EB6">
            <w:pPr>
              <w:rPr>
                <w:sz w:val="22"/>
              </w:rPr>
            </w:pPr>
            <w:r w:rsidRPr="00B06067">
              <w:rPr>
                <w:sz w:val="22"/>
              </w:rPr>
              <w:t>Other extra credit assignments may be given throughout the course.</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lastRenderedPageBreak/>
              <w:t>Weather Policy</w:t>
            </w:r>
          </w:p>
        </w:tc>
        <w:tc>
          <w:tcPr>
            <w:tcW w:w="7110" w:type="dxa"/>
            <w:gridSpan w:val="3"/>
          </w:tcPr>
          <w:p w:rsidR="00E74E85" w:rsidRPr="00B06067" w:rsidRDefault="00E74E85" w:rsidP="004B1823">
            <w:pPr>
              <w:rPr>
                <w:sz w:val="22"/>
              </w:rPr>
            </w:pPr>
            <w:r w:rsidRPr="00B06067">
              <w:rPr>
                <w:sz w:val="22"/>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E74E85" w:rsidRPr="00B06067" w:rsidRDefault="00E74E85" w:rsidP="004B1823">
            <w:pPr>
              <w:rPr>
                <w:color w:val="0F243E"/>
                <w:sz w:val="22"/>
              </w:rPr>
            </w:pPr>
          </w:p>
          <w:p w:rsidR="00E74E85" w:rsidRPr="00B06067" w:rsidRDefault="00C81F2C" w:rsidP="00E74E85">
            <w:pPr>
              <w:rPr>
                <w:sz w:val="22"/>
              </w:rPr>
            </w:pPr>
            <w:hyperlink r:id="rId21" w:history="1">
              <w:r w:rsidR="00E74E85" w:rsidRPr="00B06067">
                <w:rPr>
                  <w:rStyle w:val="Hyperlink"/>
                  <w:rFonts w:cs="Arial"/>
                  <w:sz w:val="22"/>
                </w:rPr>
                <w:t>http://www.dmacc.edu/handbook/commoncampus/closings.asp</w:t>
              </w:r>
            </w:hyperlink>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Class Cancellation Procedure</w:t>
            </w:r>
          </w:p>
        </w:tc>
        <w:tc>
          <w:tcPr>
            <w:tcW w:w="7110" w:type="dxa"/>
            <w:gridSpan w:val="3"/>
          </w:tcPr>
          <w:p w:rsidR="00E74E85" w:rsidRPr="00B06067" w:rsidRDefault="00E74E85" w:rsidP="004B1823">
            <w:pPr>
              <w:rPr>
                <w:sz w:val="22"/>
              </w:rPr>
            </w:pPr>
            <w:r w:rsidRPr="00B06067">
              <w:rPr>
                <w:rFonts w:cs="Arial"/>
                <w:sz w:val="22"/>
              </w:rPr>
              <w:t>In the event that I must cancel class, I will notify you via your DMACC e-mail.</w:t>
            </w:r>
            <w:r w:rsidR="008A44A5" w:rsidRPr="00B06067">
              <w:rPr>
                <w:rFonts w:cs="Arial"/>
                <w:sz w:val="22"/>
              </w:rPr>
              <w:t xml:space="preserve">  A notice will also be posted on the classroom door.</w:t>
            </w:r>
          </w:p>
        </w:tc>
      </w:tr>
      <w:tr w:rsidR="00E74E85" w:rsidRPr="00B06067" w:rsidTr="00A50B60">
        <w:trPr>
          <w:cantSplit/>
        </w:trPr>
        <w:tc>
          <w:tcPr>
            <w:tcW w:w="2808" w:type="dxa"/>
            <w:gridSpan w:val="2"/>
          </w:tcPr>
          <w:p w:rsidR="00E74E85" w:rsidRPr="00B06067" w:rsidRDefault="00E74E85" w:rsidP="00A50B60">
            <w:pPr>
              <w:rPr>
                <w:sz w:val="22"/>
              </w:rPr>
            </w:pPr>
            <w:r w:rsidRPr="00B06067">
              <w:rPr>
                <w:sz w:val="22"/>
              </w:rPr>
              <w:t>Academic Dishonesty/Plagiarism</w:t>
            </w:r>
          </w:p>
        </w:tc>
        <w:tc>
          <w:tcPr>
            <w:tcW w:w="7110" w:type="dxa"/>
            <w:gridSpan w:val="3"/>
          </w:tcPr>
          <w:p w:rsidR="00E74E85" w:rsidRPr="00B06067" w:rsidRDefault="008A44A5" w:rsidP="008A44A5">
            <w:pPr>
              <w:rPr>
                <w:sz w:val="22"/>
              </w:rPr>
            </w:pPr>
            <w:r w:rsidRPr="00B06067">
              <w:rPr>
                <w:rStyle w:val="PlaceholderText"/>
                <w:rFonts w:cs="Arial"/>
                <w:color w:val="auto"/>
                <w:sz w:val="22"/>
              </w:rPr>
              <w:t>This course follows the</w:t>
            </w:r>
            <w:r w:rsidR="00E74E85" w:rsidRPr="00B06067">
              <w:rPr>
                <w:rStyle w:val="PlaceholderText"/>
                <w:rFonts w:cs="Arial"/>
                <w:color w:val="auto"/>
                <w:sz w:val="22"/>
              </w:rPr>
              <w:t xml:space="preserve"> ES 4670 Academic Misconduct</w:t>
            </w:r>
            <w:r w:rsidRPr="00B06067">
              <w:rPr>
                <w:rStyle w:val="PlaceholderText"/>
                <w:rFonts w:cs="Arial"/>
                <w:color w:val="auto"/>
                <w:sz w:val="22"/>
              </w:rPr>
              <w:t xml:space="preserve"> policy specified in the student handbook</w:t>
            </w:r>
            <w:r w:rsidR="00E74E85" w:rsidRPr="00B06067">
              <w:rPr>
                <w:rStyle w:val="PlaceholderText"/>
                <w:rFonts w:cs="Arial"/>
                <w:color w:val="auto"/>
                <w:sz w:val="22"/>
              </w:rPr>
              <w:t xml:space="preserve">. </w:t>
            </w:r>
            <w:r w:rsidRPr="00B06067">
              <w:rPr>
                <w:rStyle w:val="PlaceholderText"/>
                <w:rFonts w:cs="Arial"/>
                <w:color w:val="auto"/>
                <w:sz w:val="22"/>
              </w:rPr>
              <w:t xml:space="preserve"> </w:t>
            </w:r>
            <w:r w:rsidR="00E74E85" w:rsidRPr="00B06067">
              <w:rPr>
                <w:rStyle w:val="PlaceholderText"/>
                <w:rFonts w:cs="Arial"/>
                <w:color w:val="auto"/>
                <w:sz w:val="22"/>
              </w:rPr>
              <w:t xml:space="preserve">Students are encouraged to review DMACC’s Academic Misconduct Policy on-line at </w:t>
            </w:r>
            <w:hyperlink r:id="rId22" w:history="1">
              <w:r w:rsidR="00E74E85" w:rsidRPr="00B06067">
                <w:rPr>
                  <w:rStyle w:val="Hyperlink"/>
                  <w:color w:val="auto"/>
                  <w:sz w:val="22"/>
                </w:rPr>
                <w:t>https://go.dmacc.edu/handbook/polprocedures/pages/academicmisconduct.aspx</w:t>
              </w:r>
            </w:hyperlink>
            <w:r w:rsidR="00E74E85" w:rsidRPr="00B06067">
              <w:rPr>
                <w:sz w:val="22"/>
              </w:rPr>
              <w:t xml:space="preserve"> </w:t>
            </w:r>
            <w:r w:rsidR="00E74E85" w:rsidRPr="00B06067">
              <w:rPr>
                <w:rStyle w:val="PlaceholderText"/>
                <w:rFonts w:cs="Arial"/>
                <w:color w:val="auto"/>
                <w:sz w:val="22"/>
              </w:rPr>
              <w:t xml:space="preserve">or in the DMACC Student Handbook. </w:t>
            </w:r>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b/>
                <w:bCs/>
                <w:sz w:val="22"/>
              </w:rPr>
            </w:pPr>
            <w:r w:rsidRPr="00B06067">
              <w:rPr>
                <w:b/>
                <w:bCs/>
                <w:sz w:val="22"/>
              </w:rPr>
              <w:t>DMACC Information</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Instructor Home Pages</w:t>
            </w:r>
          </w:p>
        </w:tc>
        <w:tc>
          <w:tcPr>
            <w:tcW w:w="7110" w:type="dxa"/>
            <w:gridSpan w:val="3"/>
          </w:tcPr>
          <w:p w:rsidR="00E74E85" w:rsidRPr="00B06067" w:rsidRDefault="00C81F2C" w:rsidP="00E74E85">
            <w:pPr>
              <w:rPr>
                <w:color w:val="0F243E"/>
                <w:sz w:val="22"/>
              </w:rPr>
            </w:pPr>
            <w:hyperlink r:id="rId23" w:history="1">
              <w:r w:rsidR="00E74E85" w:rsidRPr="00B06067">
                <w:rPr>
                  <w:rStyle w:val="Hyperlink"/>
                  <w:rFonts w:cs="Arial"/>
                  <w:sz w:val="22"/>
                </w:rPr>
                <w:t>http://www.dmacc.edu/instructors</w:t>
              </w:r>
            </w:hyperlink>
            <w:r w:rsidR="00E74E85" w:rsidRPr="00B06067">
              <w:rPr>
                <w:rFonts w:cs="Arial"/>
                <w:sz w:val="22"/>
              </w:rPr>
              <w:t xml:space="preserve"> </w:t>
            </w:r>
            <w:r w:rsidR="00E74E85" w:rsidRPr="00B06067">
              <w:rPr>
                <w:sz w:val="22"/>
              </w:rPr>
              <w:t xml:space="preserve"> </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Add/Drop Dates</w:t>
            </w:r>
          </w:p>
        </w:tc>
        <w:tc>
          <w:tcPr>
            <w:tcW w:w="7110" w:type="dxa"/>
            <w:gridSpan w:val="3"/>
          </w:tcPr>
          <w:p w:rsidR="00E74E85" w:rsidRPr="00B06067" w:rsidRDefault="00C81F2C" w:rsidP="00E74E85">
            <w:pPr>
              <w:rPr>
                <w:color w:val="0F243E"/>
                <w:sz w:val="22"/>
              </w:rPr>
            </w:pPr>
            <w:hyperlink r:id="rId24" w:history="1">
              <w:r w:rsidR="00E74E85" w:rsidRPr="00B06067">
                <w:rPr>
                  <w:rStyle w:val="Hyperlink"/>
                  <w:rFonts w:cs="Arial"/>
                  <w:sz w:val="22"/>
                </w:rPr>
                <w:t>https://go.dmacc.edu/registration/pages/add_drop.aspx</w:t>
              </w:r>
            </w:hyperlink>
            <w:r w:rsidR="00E74E85" w:rsidRPr="00B06067">
              <w:rPr>
                <w:sz w:val="22"/>
              </w:rPr>
              <w:t xml:space="preserve"> </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Refund Policy</w:t>
            </w:r>
          </w:p>
        </w:tc>
        <w:tc>
          <w:tcPr>
            <w:tcW w:w="7110" w:type="dxa"/>
            <w:gridSpan w:val="3"/>
          </w:tcPr>
          <w:p w:rsidR="00E74E85" w:rsidRPr="00B06067" w:rsidRDefault="00C81F2C" w:rsidP="00E74E85">
            <w:pPr>
              <w:rPr>
                <w:color w:val="0F243E"/>
                <w:sz w:val="22"/>
              </w:rPr>
            </w:pPr>
            <w:hyperlink r:id="rId25" w:history="1">
              <w:r w:rsidR="00E74E85" w:rsidRPr="00B06067">
                <w:rPr>
                  <w:rStyle w:val="Hyperlink"/>
                  <w:rFonts w:cs="Arial"/>
                  <w:sz w:val="22"/>
                </w:rPr>
                <w:t>https://go.dmacc.edu/registration/Pages/refund.aspx</w:t>
              </w:r>
            </w:hyperlink>
            <w:r w:rsidR="00E74E85" w:rsidRPr="00B06067">
              <w:rPr>
                <w:sz w:val="22"/>
              </w:rPr>
              <w:t xml:space="preserve"> </w:t>
            </w:r>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b/>
                <w:bCs/>
                <w:sz w:val="22"/>
              </w:rPr>
            </w:pPr>
            <w:r w:rsidRPr="00B06067">
              <w:rPr>
                <w:b/>
                <w:bCs/>
                <w:sz w:val="22"/>
              </w:rPr>
              <w:t>Support Services</w:t>
            </w:r>
          </w:p>
        </w:tc>
      </w:tr>
      <w:tr w:rsidR="00E74E85" w:rsidRPr="00B06067" w:rsidTr="000C6F31">
        <w:trPr>
          <w:cantSplit/>
        </w:trPr>
        <w:tc>
          <w:tcPr>
            <w:tcW w:w="2808" w:type="dxa"/>
            <w:gridSpan w:val="2"/>
          </w:tcPr>
          <w:p w:rsidR="00E74E85" w:rsidRPr="00B06067" w:rsidRDefault="00E74E85" w:rsidP="004B1823">
            <w:pPr>
              <w:rPr>
                <w:sz w:val="22"/>
              </w:rPr>
            </w:pPr>
            <w:r w:rsidRPr="00B06067">
              <w:rPr>
                <w:sz w:val="22"/>
              </w:rPr>
              <w:t>Services for Students with Disabilities</w:t>
            </w:r>
          </w:p>
        </w:tc>
        <w:tc>
          <w:tcPr>
            <w:tcW w:w="7110" w:type="dxa"/>
            <w:gridSpan w:val="3"/>
          </w:tcPr>
          <w:p w:rsidR="00E74E85" w:rsidRPr="00B06067" w:rsidRDefault="00C81F2C" w:rsidP="004B1823">
            <w:pPr>
              <w:rPr>
                <w:sz w:val="22"/>
              </w:rPr>
            </w:pPr>
            <w:hyperlink r:id="rId26" w:history="1">
              <w:r w:rsidR="00E74E85" w:rsidRPr="00B06067">
                <w:rPr>
                  <w:rStyle w:val="Hyperlink"/>
                  <w:rFonts w:cs="Arial"/>
                  <w:sz w:val="22"/>
                </w:rPr>
                <w:t>https://go.dmacc.edu/student_services/disabilities</w:t>
              </w:r>
            </w:hyperlink>
            <w:r w:rsidR="00E74E85" w:rsidRPr="00B06067">
              <w:rPr>
                <w:sz w:val="22"/>
              </w:rPr>
              <w:t xml:space="preserve"> </w:t>
            </w:r>
          </w:p>
          <w:p w:rsidR="00E74E85" w:rsidRDefault="00E74E85" w:rsidP="004B1823">
            <w:pPr>
              <w:rPr>
                <w:sz w:val="22"/>
              </w:rPr>
            </w:pPr>
            <w:r w:rsidRPr="00B06067">
              <w:rPr>
                <w:sz w:val="22"/>
              </w:rPr>
              <w:t xml:space="preserve">Any student with a documented disability who requires reasonable accommodation should contact the Disability Services Coordinator at </w:t>
            </w:r>
            <w:r w:rsidRPr="00B06067">
              <w:rPr>
                <w:b/>
                <w:sz w:val="22"/>
              </w:rPr>
              <w:t xml:space="preserve">515-964-6850V or </w:t>
            </w:r>
            <w:hyperlink r:id="rId27" w:history="1">
              <w:r w:rsidRPr="00B06067">
                <w:rPr>
                  <w:rStyle w:val="Hyperlink"/>
                  <w:rFonts w:cs="Arial"/>
                  <w:b/>
                  <w:sz w:val="22"/>
                </w:rPr>
                <w:t>hlcoon@dmacc.edu</w:t>
              </w:r>
            </w:hyperlink>
            <w:r w:rsidRPr="00B06067">
              <w:rPr>
                <w:b/>
                <w:sz w:val="22"/>
              </w:rPr>
              <w:t xml:space="preserve"> </w:t>
            </w:r>
            <w:r w:rsidRPr="00B06067">
              <w:rPr>
                <w:sz w:val="22"/>
              </w:rPr>
              <w:t>or the counseling &amp; advising office on any campus to apply for services.</w:t>
            </w: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Default="00205897" w:rsidP="004B1823">
            <w:pPr>
              <w:rPr>
                <w:sz w:val="22"/>
              </w:rPr>
            </w:pPr>
          </w:p>
          <w:p w:rsidR="00205897" w:rsidRPr="00B06067" w:rsidRDefault="00205897" w:rsidP="004B1823">
            <w:pPr>
              <w:rPr>
                <w:color w:val="0F243E"/>
                <w:sz w:val="22"/>
              </w:rPr>
            </w:pPr>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sz w:val="22"/>
              </w:rPr>
            </w:pPr>
            <w:r w:rsidRPr="00B06067">
              <w:rPr>
                <w:b/>
                <w:bCs/>
                <w:sz w:val="22"/>
              </w:rPr>
              <w:lastRenderedPageBreak/>
              <w:t>Course Syllabus</w:t>
            </w:r>
          </w:p>
        </w:tc>
      </w:tr>
      <w:tr w:rsidR="00E74E85" w:rsidRPr="00B06067" w:rsidTr="000C6F31">
        <w:trPr>
          <w:cantSplit/>
        </w:trPr>
        <w:tc>
          <w:tcPr>
            <w:tcW w:w="9918" w:type="dxa"/>
            <w:gridSpan w:val="5"/>
          </w:tcPr>
          <w:p w:rsidR="00E74E85" w:rsidRPr="00B06067" w:rsidRDefault="00E74E85" w:rsidP="00A423E8">
            <w:pPr>
              <w:keepNext/>
              <w:spacing w:before="120"/>
              <w:rPr>
                <w:rFonts w:cs="Arial"/>
                <w:sz w:val="22"/>
              </w:rPr>
            </w:pPr>
            <w:r w:rsidRPr="00B06067">
              <w:rPr>
                <w:rFonts w:cs="Arial"/>
                <w:b/>
                <w:smallCaps/>
                <w:sz w:val="22"/>
              </w:rPr>
              <w:t>Disclaimer:</w:t>
            </w:r>
            <w:r w:rsidRPr="00B06067">
              <w:rPr>
                <w:rFonts w:cs="Arial"/>
                <w:sz w:val="22"/>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E74E85" w:rsidRPr="00B06067" w:rsidRDefault="00E74E85" w:rsidP="00A423E8">
            <w:pPr>
              <w:spacing w:before="120"/>
              <w:rPr>
                <w:rFonts w:cs="Arial"/>
                <w:sz w:val="22"/>
              </w:rPr>
            </w:pPr>
            <w:r w:rsidRPr="00B06067">
              <w:rPr>
                <w:rFonts w:cs="Arial"/>
                <w:b/>
                <w:smallCaps/>
                <w:sz w:val="22"/>
              </w:rPr>
              <w:t>Nondiscrimination Policy</w:t>
            </w:r>
            <w:r w:rsidRPr="00B06067">
              <w:rPr>
                <w:rFonts w:cs="Arial"/>
                <w:b/>
                <w:sz w:val="22"/>
              </w:rPr>
              <w:t>:</w:t>
            </w:r>
            <w:r w:rsidRPr="00B06067">
              <w:rPr>
                <w:rFonts w:cs="Arial"/>
                <w:sz w:val="22"/>
              </w:rPr>
              <w:t xml:space="preserve"> Des Moines Area Community College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E74E85" w:rsidRPr="00B06067" w:rsidRDefault="00E74E85" w:rsidP="00A423E8">
            <w:pPr>
              <w:spacing w:before="120"/>
              <w:rPr>
                <w:rFonts w:cs="Arial"/>
                <w:sz w:val="22"/>
              </w:rPr>
            </w:pPr>
            <w:r w:rsidRPr="00B06067">
              <w:rPr>
                <w:rFonts w:cs="Arial"/>
                <w:sz w:val="22"/>
              </w:rPr>
              <w:t xml:space="preserve">Students who wish additional information or assistance may contact the </w:t>
            </w:r>
            <w:r w:rsidRPr="00B06067">
              <w:rPr>
                <w:rFonts w:cs="Arial"/>
                <w:b/>
                <w:sz w:val="22"/>
              </w:rPr>
              <w:t>Executive Dean, Student Services, Laurie Wolf,</w:t>
            </w:r>
            <w:r w:rsidRPr="00B06067">
              <w:rPr>
                <w:rFonts w:cs="Arial"/>
                <w:sz w:val="22"/>
              </w:rPr>
              <w:t xml:space="preserve"> Bldg. 1 on the Ankeny Campus, 515-964-6437 or the </w:t>
            </w:r>
            <w:r w:rsidRPr="00B06067">
              <w:rPr>
                <w:rFonts w:cs="Arial"/>
                <w:b/>
                <w:sz w:val="22"/>
              </w:rPr>
              <w:t xml:space="preserve">Judicial Officer, Debbie </w:t>
            </w:r>
            <w:proofErr w:type="spellStart"/>
            <w:r w:rsidRPr="00B06067">
              <w:rPr>
                <w:rFonts w:cs="Arial"/>
                <w:b/>
                <w:sz w:val="22"/>
              </w:rPr>
              <w:t>McKittrick</w:t>
            </w:r>
            <w:proofErr w:type="spellEnd"/>
            <w:r w:rsidRPr="00B06067">
              <w:rPr>
                <w:rFonts w:cs="Arial"/>
                <w:b/>
                <w:sz w:val="22"/>
              </w:rPr>
              <w:t>,</w:t>
            </w:r>
            <w:r w:rsidRPr="00B06067">
              <w:rPr>
                <w:rFonts w:cs="Arial"/>
                <w:sz w:val="22"/>
              </w:rPr>
              <w:t xml:space="preserve"> Bldg. 1 on the Ankeny Campus, 515-964-6574 or they may refer to Student Services procedure ES 4645 located at </w:t>
            </w:r>
            <w:hyperlink r:id="rId28" w:history="1">
              <w:r w:rsidRPr="00B06067">
                <w:rPr>
                  <w:rStyle w:val="Hyperlink"/>
                  <w:rFonts w:cs="Arial"/>
                  <w:sz w:val="22"/>
                </w:rPr>
                <w:t>https://go.dmacc.edu/student_services/int</w:t>
              </w:r>
            </w:hyperlink>
            <w:r w:rsidRPr="00B06067">
              <w:rPr>
                <w:rFonts w:cs="Arial"/>
                <w:sz w:val="22"/>
              </w:rPr>
              <w:t>. Click Policies &amp; Procedures.</w:t>
            </w:r>
          </w:p>
          <w:p w:rsidR="00E74E85" w:rsidRPr="00B06067" w:rsidRDefault="00E74E85" w:rsidP="00A423E8">
            <w:pPr>
              <w:spacing w:before="120"/>
              <w:rPr>
                <w:rFonts w:cs="Arial"/>
                <w:sz w:val="22"/>
              </w:rPr>
            </w:pPr>
            <w:r w:rsidRPr="00B06067">
              <w:rPr>
                <w:rFonts w:cs="Arial"/>
                <w:sz w:val="22"/>
              </w:rPr>
              <w:t xml:space="preserve">Employees and applicants who wish additional information or assistance may contact the </w:t>
            </w:r>
            <w:r w:rsidRPr="00B06067">
              <w:rPr>
                <w:rFonts w:cs="Arial"/>
                <w:b/>
                <w:sz w:val="22"/>
              </w:rPr>
              <w:t>EEO/AA Officer, Dr. Sandy Tryon</w:t>
            </w:r>
            <w:r w:rsidRPr="00B06067">
              <w:rPr>
                <w:rFonts w:cs="Arial"/>
                <w:sz w:val="22"/>
              </w:rPr>
              <w:t xml:space="preserve">, Human Resources, Bldg. 1 on Ankeny Campus, 515-964-6301 or refer to HR Procedures 3000, 3005, 3010, 3015, and 3020 at </w:t>
            </w:r>
            <w:hyperlink r:id="rId29" w:history="1">
              <w:r w:rsidRPr="00B06067">
                <w:rPr>
                  <w:rStyle w:val="Hyperlink"/>
                  <w:rFonts w:cs="Arial"/>
                  <w:sz w:val="22"/>
                </w:rPr>
                <w:t>http://www.dmacc.edu/hr/hrpp.asp</w:t>
              </w:r>
            </w:hyperlink>
          </w:p>
          <w:p w:rsidR="00E74E85" w:rsidRPr="00B06067" w:rsidRDefault="00E74E85" w:rsidP="00A423E8">
            <w:pPr>
              <w:spacing w:before="120"/>
              <w:rPr>
                <w:rFonts w:cs="Arial"/>
                <w:sz w:val="22"/>
              </w:rPr>
            </w:pPr>
            <w:r w:rsidRPr="00B06067">
              <w:rPr>
                <w:rFonts w:cs="Arial"/>
                <w:sz w:val="22"/>
              </w:rPr>
              <w:t xml:space="preserve">Program Development/Academic Support Services Director, Sharon Bittner, is the official Student Accommodation Office/Section 504/ADA Coordinator for DMACC. The ADA Coordinator’s office is located in Bldg. 6-10e on the Ankeny Campus and may be contacted by voice (515-964-6857) or </w:t>
            </w:r>
            <w:hyperlink r:id="rId30" w:history="1">
              <w:r w:rsidRPr="00B06067">
                <w:rPr>
                  <w:rStyle w:val="Hyperlink"/>
                  <w:rFonts w:cs="Arial"/>
                  <w:sz w:val="22"/>
                </w:rPr>
                <w:t>sgbittner@dmacc.edu</w:t>
              </w:r>
            </w:hyperlink>
            <w:r w:rsidRPr="00B06067">
              <w:rPr>
                <w:rFonts w:cs="Arial"/>
                <w:sz w:val="22"/>
              </w:rPr>
              <w:t>.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r w:rsidR="00E74E85" w:rsidRPr="00B06067" w:rsidTr="004B1823">
        <w:trPr>
          <w:cantSplit/>
        </w:trPr>
        <w:tc>
          <w:tcPr>
            <w:tcW w:w="9918" w:type="dxa"/>
            <w:gridSpan w:val="5"/>
            <w:shd w:val="pct20" w:color="auto" w:fill="auto"/>
            <w:vAlign w:val="center"/>
          </w:tcPr>
          <w:p w:rsidR="00E74E85" w:rsidRPr="00B06067" w:rsidRDefault="00E74E85" w:rsidP="004B1823">
            <w:pPr>
              <w:spacing w:before="60" w:after="60"/>
              <w:rPr>
                <w:sz w:val="22"/>
              </w:rPr>
            </w:pPr>
            <w:r w:rsidRPr="00B06067">
              <w:rPr>
                <w:b/>
                <w:bCs/>
                <w:sz w:val="22"/>
              </w:rPr>
              <w:t>Syllabus Addendum</w:t>
            </w:r>
          </w:p>
        </w:tc>
      </w:tr>
      <w:tr w:rsidR="00E74E85" w:rsidRPr="00B06067" w:rsidTr="000C6F31">
        <w:trPr>
          <w:cantSplit/>
        </w:trPr>
        <w:tc>
          <w:tcPr>
            <w:tcW w:w="9918" w:type="dxa"/>
            <w:gridSpan w:val="5"/>
          </w:tcPr>
          <w:p w:rsidR="00E74E85" w:rsidRPr="00B06067" w:rsidRDefault="00E74E85" w:rsidP="008C14C2">
            <w:pPr>
              <w:spacing w:after="120"/>
              <w:rPr>
                <w:rFonts w:cs="Arial"/>
                <w:sz w:val="22"/>
              </w:rPr>
            </w:pPr>
            <w:r w:rsidRPr="00B06067">
              <w:rPr>
                <w:sz w:val="22"/>
              </w:rPr>
              <w:t xml:space="preserve">To access additional information related to DMACC policies and procedures that impact the classroom (i.e. use of technology, weather-related cancellations, classroom conduct, etc.), the DMACC student handbook, registration information (including add/drop dates and refund dates), student service information (including counseling and advising), the DMACC academic calendar, and campus-specific resources (i.e. Academic Achievement Center, library, computer, labs, etc), </w:t>
            </w:r>
            <w:r w:rsidRPr="00B06067">
              <w:rPr>
                <w:rFonts w:cs="Arial"/>
                <w:sz w:val="22"/>
              </w:rPr>
              <w:t xml:space="preserve">go to </w:t>
            </w:r>
            <w:hyperlink r:id="rId31" w:history="1">
              <w:r w:rsidRPr="00B06067">
                <w:rPr>
                  <w:rStyle w:val="Hyperlink"/>
                  <w:rFonts w:cs="Arial"/>
                  <w:sz w:val="22"/>
                </w:rPr>
                <w:t>https://go.dmacc.edu/handbook</w:t>
              </w:r>
            </w:hyperlink>
            <w:r w:rsidRPr="00B06067">
              <w:rPr>
                <w:rFonts w:cs="Arial"/>
                <w:sz w:val="22"/>
              </w:rPr>
              <w:t xml:space="preserve"> and click “Syllabus Addendum” in the left navigation.</w:t>
            </w:r>
          </w:p>
          <w:p w:rsidR="00E74E85" w:rsidRPr="00B06067" w:rsidRDefault="00E74E85" w:rsidP="008C14C2">
            <w:pPr>
              <w:spacing w:after="120"/>
              <w:rPr>
                <w:color w:val="0F243E"/>
                <w:sz w:val="22"/>
              </w:rPr>
            </w:pPr>
            <w:r w:rsidRPr="00B06067">
              <w:rPr>
                <w:sz w:val="22"/>
              </w:rPr>
              <w:t>If you do not have access to a computer and need a printed version of any of the information described above, contact your instructor.</w:t>
            </w:r>
          </w:p>
        </w:tc>
      </w:tr>
    </w:tbl>
    <w:p w:rsidR="000C6F31" w:rsidRPr="00B06067" w:rsidRDefault="000C6F31" w:rsidP="004B1823">
      <w:pPr>
        <w:rPr>
          <w:sz w:val="22"/>
        </w:rPr>
      </w:pPr>
    </w:p>
    <w:p w:rsidR="000C6F31" w:rsidRPr="00BE7B3F" w:rsidRDefault="000C6F31" w:rsidP="004B1823">
      <w:r w:rsidRPr="00BE7B3F">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D7679D" w:rsidRPr="00744DE4" w:rsidTr="00B82606">
        <w:trPr>
          <w:cantSplit/>
        </w:trPr>
        <w:tc>
          <w:tcPr>
            <w:tcW w:w="9918" w:type="dxa"/>
            <w:gridSpan w:val="2"/>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4B1823">
            <w:pPr>
              <w:spacing w:before="60" w:after="60"/>
              <w:jc w:val="center"/>
              <w:rPr>
                <w:b/>
                <w:bCs/>
              </w:rPr>
            </w:pPr>
            <w:r w:rsidRPr="00744DE4">
              <w:rPr>
                <w:b/>
                <w:bCs/>
              </w:rPr>
              <w:t>Date</w:t>
            </w:r>
          </w:p>
        </w:tc>
        <w:tc>
          <w:tcPr>
            <w:tcW w:w="7650" w:type="dxa"/>
            <w:vAlign w:val="center"/>
          </w:tcPr>
          <w:p w:rsidR="00B31E51" w:rsidRPr="00744DE4" w:rsidRDefault="00B31E51" w:rsidP="004B1823">
            <w:pPr>
              <w:spacing w:before="60" w:after="60"/>
              <w:jc w:val="center"/>
              <w:rPr>
                <w:b/>
                <w:bCs/>
              </w:rPr>
            </w:pPr>
            <w:r>
              <w:rPr>
                <w:b/>
                <w:bCs/>
              </w:rPr>
              <w:t>Course Material</w:t>
            </w:r>
          </w:p>
        </w:tc>
      </w:tr>
      <w:tr w:rsidR="00225F98" w:rsidRPr="00744DE4" w:rsidTr="007747F9">
        <w:tc>
          <w:tcPr>
            <w:tcW w:w="2268" w:type="dxa"/>
          </w:tcPr>
          <w:p w:rsidR="00225F98" w:rsidRPr="00225F98" w:rsidRDefault="00225F98" w:rsidP="00CA43F0">
            <w:pPr>
              <w:rPr>
                <w:rFonts w:ascii="Comic Sans MS" w:hAnsi="Comic Sans MS" w:cs="Arial"/>
                <w:szCs w:val="24"/>
              </w:rPr>
            </w:pPr>
            <w:r w:rsidRPr="00225F98">
              <w:rPr>
                <w:rFonts w:ascii="Comic Sans MS" w:hAnsi="Comic Sans MS" w:cs="Arial"/>
                <w:szCs w:val="24"/>
              </w:rPr>
              <w:t xml:space="preserve">Jan </w:t>
            </w:r>
            <w:r w:rsidR="00D80C4D">
              <w:rPr>
                <w:rFonts w:ascii="Comic Sans MS" w:hAnsi="Comic Sans MS" w:cs="Arial"/>
                <w:szCs w:val="24"/>
              </w:rPr>
              <w:t>14</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1A, 1B</w:t>
            </w:r>
          </w:p>
        </w:tc>
      </w:tr>
      <w:tr w:rsidR="00225F98" w:rsidRPr="00744DE4" w:rsidTr="007747F9">
        <w:tc>
          <w:tcPr>
            <w:tcW w:w="2268" w:type="dxa"/>
          </w:tcPr>
          <w:p w:rsidR="00225F98" w:rsidRPr="00225F98" w:rsidRDefault="00225F98" w:rsidP="00CA43F0">
            <w:pPr>
              <w:rPr>
                <w:rFonts w:ascii="Comic Sans MS" w:hAnsi="Comic Sans MS" w:cs="Arial"/>
                <w:szCs w:val="24"/>
              </w:rPr>
            </w:pPr>
            <w:r w:rsidRPr="00225F98">
              <w:rPr>
                <w:rFonts w:ascii="Comic Sans MS" w:hAnsi="Comic Sans MS" w:cs="Arial"/>
                <w:szCs w:val="24"/>
              </w:rPr>
              <w:t>Jan 1</w:t>
            </w:r>
            <w:r w:rsidR="00CA43F0">
              <w:rPr>
                <w:rFonts w:ascii="Comic Sans MS" w:hAnsi="Comic Sans MS" w:cs="Arial"/>
                <w:szCs w:val="24"/>
              </w:rPr>
              <w:t>6</w:t>
            </w:r>
          </w:p>
        </w:tc>
        <w:tc>
          <w:tcPr>
            <w:tcW w:w="7650" w:type="dxa"/>
          </w:tcPr>
          <w:p w:rsidR="00225F98" w:rsidRPr="00225F98" w:rsidRDefault="00225F98" w:rsidP="007A2F27">
            <w:pPr>
              <w:pStyle w:val="Header"/>
              <w:tabs>
                <w:tab w:val="clear" w:pos="4320"/>
                <w:tab w:val="clear" w:pos="8640"/>
              </w:tabs>
              <w:rPr>
                <w:rFonts w:ascii="Comic Sans MS" w:hAnsi="Comic Sans MS" w:cs="Arial"/>
                <w:bCs/>
              </w:rPr>
            </w:pPr>
            <w:r w:rsidRPr="00225F98">
              <w:rPr>
                <w:rFonts w:ascii="Comic Sans MS" w:hAnsi="Comic Sans MS" w:cs="Arial"/>
                <w:bCs/>
              </w:rPr>
              <w:t>1B, 1C</w:t>
            </w:r>
          </w:p>
        </w:tc>
      </w:tr>
      <w:tr w:rsidR="00225F98" w:rsidRPr="00744DE4" w:rsidTr="007747F9">
        <w:tc>
          <w:tcPr>
            <w:tcW w:w="2268" w:type="dxa"/>
          </w:tcPr>
          <w:p w:rsidR="00225F98" w:rsidRPr="00225F98" w:rsidRDefault="00225F98" w:rsidP="00B31E51">
            <w:pPr>
              <w:rPr>
                <w:rFonts w:ascii="Comic Sans MS" w:hAnsi="Comic Sans MS" w:cs="Arial"/>
                <w:szCs w:val="24"/>
              </w:rPr>
            </w:pPr>
            <w:r w:rsidRPr="00225F98">
              <w:rPr>
                <w:rFonts w:ascii="Comic Sans MS" w:hAnsi="Comic Sans MS" w:cs="Arial"/>
                <w:szCs w:val="24"/>
              </w:rPr>
              <w:t xml:space="preserve">Jan </w:t>
            </w:r>
            <w:r w:rsidR="00CA43F0">
              <w:rPr>
                <w:rFonts w:ascii="Comic Sans MS" w:hAnsi="Comic Sans MS" w:cs="Arial"/>
                <w:szCs w:val="24"/>
              </w:rPr>
              <w:t>21</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1C, 1D</w:t>
            </w:r>
          </w:p>
        </w:tc>
      </w:tr>
      <w:tr w:rsidR="00225F98" w:rsidRPr="00744DE4" w:rsidTr="007747F9">
        <w:tc>
          <w:tcPr>
            <w:tcW w:w="2268"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 xml:space="preserve">Jan </w:t>
            </w:r>
            <w:r w:rsidR="00CA43F0">
              <w:rPr>
                <w:rFonts w:ascii="Comic Sans MS" w:hAnsi="Comic Sans MS" w:cs="Arial"/>
                <w:b w:val="0"/>
              </w:rPr>
              <w:t>23</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1D, 2A</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Jan 2</w:t>
            </w:r>
            <w:r w:rsidR="00CA43F0">
              <w:rPr>
                <w:rFonts w:ascii="Comic Sans MS" w:hAnsi="Comic Sans MS" w:cs="Arial"/>
                <w:szCs w:val="24"/>
              </w:rPr>
              <w:t>8</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2B</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Jan </w:t>
            </w:r>
            <w:r w:rsidR="00CA43F0">
              <w:rPr>
                <w:rFonts w:ascii="Comic Sans MS" w:hAnsi="Comic Sans MS" w:cs="Arial"/>
                <w:szCs w:val="24"/>
              </w:rPr>
              <w:t>30</w:t>
            </w:r>
          </w:p>
        </w:tc>
        <w:tc>
          <w:tcPr>
            <w:tcW w:w="7650" w:type="dxa"/>
          </w:tcPr>
          <w:p w:rsidR="00225F98" w:rsidRPr="00225F98" w:rsidRDefault="00225F98" w:rsidP="007A2F27">
            <w:pPr>
              <w:pStyle w:val="Header"/>
              <w:tabs>
                <w:tab w:val="clear" w:pos="4320"/>
                <w:tab w:val="clear" w:pos="8640"/>
              </w:tabs>
              <w:rPr>
                <w:rFonts w:ascii="Comic Sans MS" w:hAnsi="Comic Sans MS" w:cs="Arial"/>
                <w:bCs/>
              </w:rPr>
            </w:pPr>
            <w:r w:rsidRPr="00225F98">
              <w:rPr>
                <w:rFonts w:ascii="Comic Sans MS" w:hAnsi="Comic Sans MS" w:cs="Arial"/>
                <w:bCs/>
              </w:rPr>
              <w:t>2B, 2C</w:t>
            </w:r>
          </w:p>
        </w:tc>
      </w:tr>
      <w:tr w:rsidR="00225F98" w:rsidRPr="00744DE4" w:rsidTr="007747F9">
        <w:tc>
          <w:tcPr>
            <w:tcW w:w="2268" w:type="dxa"/>
          </w:tcPr>
          <w:p w:rsidR="00225F98" w:rsidRPr="00225F98" w:rsidRDefault="00CA43F0" w:rsidP="00B31E51">
            <w:pPr>
              <w:rPr>
                <w:rFonts w:ascii="Comic Sans MS" w:hAnsi="Comic Sans MS" w:cs="Arial"/>
                <w:szCs w:val="24"/>
              </w:rPr>
            </w:pPr>
            <w:r>
              <w:rPr>
                <w:rFonts w:ascii="Comic Sans MS" w:hAnsi="Comic Sans MS" w:cs="Arial"/>
                <w:szCs w:val="24"/>
              </w:rPr>
              <w:t>Feb 4</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2C, Review</w:t>
            </w:r>
          </w:p>
        </w:tc>
      </w:tr>
      <w:tr w:rsidR="00225F98" w:rsidRPr="00744DE4" w:rsidTr="007747F9">
        <w:tc>
          <w:tcPr>
            <w:tcW w:w="2268" w:type="dxa"/>
          </w:tcPr>
          <w:p w:rsidR="00225F98" w:rsidRPr="00225F98" w:rsidRDefault="00CA43F0" w:rsidP="007A2F27">
            <w:pPr>
              <w:rPr>
                <w:rFonts w:ascii="Comic Sans MS" w:hAnsi="Comic Sans MS" w:cs="Arial"/>
                <w:b/>
                <w:szCs w:val="24"/>
              </w:rPr>
            </w:pPr>
            <w:r>
              <w:rPr>
                <w:rFonts w:ascii="Comic Sans MS" w:hAnsi="Comic Sans MS" w:cs="Arial"/>
                <w:b/>
                <w:szCs w:val="24"/>
              </w:rPr>
              <w:t>Feb 6</w:t>
            </w:r>
          </w:p>
        </w:tc>
        <w:tc>
          <w:tcPr>
            <w:tcW w:w="7650" w:type="dxa"/>
          </w:tcPr>
          <w:p w:rsidR="00225F98" w:rsidRPr="00225F98" w:rsidRDefault="00225F98" w:rsidP="007A2F27">
            <w:pPr>
              <w:pStyle w:val="Heading4"/>
              <w:rPr>
                <w:rFonts w:ascii="Comic Sans MS" w:hAnsi="Comic Sans MS" w:cs="Arial"/>
                <w:bCs w:val="0"/>
              </w:rPr>
            </w:pPr>
            <w:r w:rsidRPr="00225F98">
              <w:rPr>
                <w:rFonts w:ascii="Comic Sans MS" w:hAnsi="Comic Sans MS" w:cs="Arial"/>
                <w:bCs w:val="0"/>
              </w:rPr>
              <w:t>Exam 1</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Feb </w:t>
            </w:r>
            <w:r w:rsidR="00CA43F0">
              <w:rPr>
                <w:rFonts w:ascii="Comic Sans MS" w:hAnsi="Comic Sans MS" w:cs="Arial"/>
                <w:szCs w:val="24"/>
              </w:rPr>
              <w:t>11</w:t>
            </w:r>
          </w:p>
        </w:tc>
        <w:tc>
          <w:tcPr>
            <w:tcW w:w="7650" w:type="dxa"/>
          </w:tcPr>
          <w:p w:rsidR="00225F98" w:rsidRPr="00225F98" w:rsidRDefault="00225F98" w:rsidP="007A2F27">
            <w:pPr>
              <w:pStyle w:val="Header"/>
              <w:tabs>
                <w:tab w:val="clear" w:pos="4320"/>
                <w:tab w:val="clear" w:pos="8640"/>
              </w:tabs>
              <w:rPr>
                <w:rFonts w:ascii="Comic Sans MS" w:hAnsi="Comic Sans MS" w:cs="Arial"/>
              </w:rPr>
            </w:pPr>
            <w:r w:rsidRPr="00225F98">
              <w:rPr>
                <w:rFonts w:ascii="Comic Sans MS" w:hAnsi="Comic Sans MS" w:cs="Arial"/>
              </w:rPr>
              <w:t>3A, 3B</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Feb </w:t>
            </w:r>
            <w:r w:rsidR="00CA43F0">
              <w:rPr>
                <w:rFonts w:ascii="Comic Sans MS" w:hAnsi="Comic Sans MS" w:cs="Arial"/>
                <w:szCs w:val="24"/>
              </w:rPr>
              <w:t>13</w:t>
            </w:r>
          </w:p>
        </w:tc>
        <w:tc>
          <w:tcPr>
            <w:tcW w:w="7650" w:type="dxa"/>
          </w:tcPr>
          <w:p w:rsidR="00225F98" w:rsidRPr="00225F98" w:rsidRDefault="00225F98" w:rsidP="007A2F27">
            <w:pPr>
              <w:pStyle w:val="Heading2"/>
              <w:rPr>
                <w:rFonts w:cs="Arial"/>
                <w:b w:val="0"/>
                <w:bCs w:val="0"/>
                <w:color w:val="auto"/>
              </w:rPr>
            </w:pPr>
            <w:r w:rsidRPr="00225F98">
              <w:rPr>
                <w:rFonts w:cs="Arial"/>
                <w:b w:val="0"/>
                <w:bCs w:val="0"/>
                <w:color w:val="auto"/>
              </w:rPr>
              <w:t>3B, 4A</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Feb 1</w:t>
            </w:r>
            <w:r w:rsidR="00CA43F0">
              <w:rPr>
                <w:rFonts w:ascii="Comic Sans MS" w:hAnsi="Comic Sans MS" w:cs="Arial"/>
                <w:szCs w:val="24"/>
              </w:rPr>
              <w:t>8</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4B</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Feb </w:t>
            </w:r>
            <w:r w:rsidR="00CA43F0">
              <w:rPr>
                <w:rFonts w:ascii="Comic Sans MS" w:hAnsi="Comic Sans MS" w:cs="Arial"/>
                <w:szCs w:val="24"/>
              </w:rPr>
              <w:t>20</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4C</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Feb </w:t>
            </w:r>
            <w:r w:rsidR="00CA43F0">
              <w:rPr>
                <w:rFonts w:ascii="Comic Sans MS" w:hAnsi="Comic Sans MS" w:cs="Arial"/>
                <w:szCs w:val="24"/>
              </w:rPr>
              <w:t>25</w:t>
            </w:r>
          </w:p>
        </w:tc>
        <w:tc>
          <w:tcPr>
            <w:tcW w:w="7650" w:type="dxa"/>
          </w:tcPr>
          <w:p w:rsidR="00225F98" w:rsidRPr="00225F98" w:rsidRDefault="00225F98" w:rsidP="007A2F27">
            <w:pPr>
              <w:pStyle w:val="Heading4"/>
              <w:rPr>
                <w:rFonts w:ascii="Comic Sans MS" w:hAnsi="Comic Sans MS" w:cs="Arial"/>
                <w:b w:val="0"/>
                <w:bCs w:val="0"/>
              </w:rPr>
            </w:pPr>
            <w:r w:rsidRPr="00225F98">
              <w:rPr>
                <w:rFonts w:ascii="Comic Sans MS" w:hAnsi="Comic Sans MS" w:cs="Arial"/>
                <w:b w:val="0"/>
                <w:bCs w:val="0"/>
              </w:rPr>
              <w:t>4D</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Feb </w:t>
            </w:r>
            <w:r w:rsidR="00CA43F0">
              <w:rPr>
                <w:rFonts w:ascii="Comic Sans MS" w:hAnsi="Comic Sans MS" w:cs="Arial"/>
                <w:szCs w:val="24"/>
              </w:rPr>
              <w:t>27</w:t>
            </w:r>
          </w:p>
        </w:tc>
        <w:tc>
          <w:tcPr>
            <w:tcW w:w="7650" w:type="dxa"/>
          </w:tcPr>
          <w:p w:rsidR="00225F98" w:rsidRPr="00225F98" w:rsidRDefault="00225F98" w:rsidP="007A2F27">
            <w:pPr>
              <w:pStyle w:val="Heading4"/>
              <w:rPr>
                <w:rFonts w:ascii="Comic Sans MS" w:hAnsi="Comic Sans MS" w:cs="Arial"/>
                <w:b w:val="0"/>
                <w:bCs w:val="0"/>
              </w:rPr>
            </w:pPr>
            <w:r w:rsidRPr="00225F98">
              <w:rPr>
                <w:rFonts w:ascii="Comic Sans MS" w:hAnsi="Comic Sans MS" w:cs="Arial"/>
                <w:b w:val="0"/>
                <w:bCs w:val="0"/>
              </w:rPr>
              <w:t>Review</w:t>
            </w:r>
          </w:p>
        </w:tc>
      </w:tr>
      <w:tr w:rsidR="00225F98" w:rsidRPr="00744DE4" w:rsidTr="007747F9">
        <w:tc>
          <w:tcPr>
            <w:tcW w:w="2268" w:type="dxa"/>
          </w:tcPr>
          <w:p w:rsidR="00225F98" w:rsidRPr="00225F98" w:rsidRDefault="00CA43F0" w:rsidP="007A2F27">
            <w:pPr>
              <w:rPr>
                <w:rFonts w:ascii="Comic Sans MS" w:hAnsi="Comic Sans MS" w:cs="Arial"/>
                <w:b/>
                <w:szCs w:val="24"/>
              </w:rPr>
            </w:pPr>
            <w:r>
              <w:rPr>
                <w:rFonts w:ascii="Comic Sans MS" w:hAnsi="Comic Sans MS" w:cs="Arial"/>
                <w:b/>
                <w:szCs w:val="24"/>
              </w:rPr>
              <w:t>Mar 4</w:t>
            </w:r>
          </w:p>
        </w:tc>
        <w:tc>
          <w:tcPr>
            <w:tcW w:w="7650" w:type="dxa"/>
          </w:tcPr>
          <w:p w:rsidR="00225F98" w:rsidRPr="00225F98" w:rsidRDefault="00225F98" w:rsidP="007A2F27">
            <w:pPr>
              <w:pStyle w:val="Heading4"/>
              <w:rPr>
                <w:rFonts w:ascii="Comic Sans MS" w:hAnsi="Comic Sans MS" w:cs="Arial"/>
                <w:bCs w:val="0"/>
              </w:rPr>
            </w:pPr>
            <w:r w:rsidRPr="00225F98">
              <w:rPr>
                <w:rFonts w:ascii="Comic Sans MS" w:hAnsi="Comic Sans MS" w:cs="Arial"/>
                <w:bCs w:val="0"/>
              </w:rPr>
              <w:t>Exam 2</w:t>
            </w:r>
          </w:p>
        </w:tc>
      </w:tr>
      <w:tr w:rsidR="00225F98" w:rsidRPr="00744DE4" w:rsidTr="007747F9">
        <w:tc>
          <w:tcPr>
            <w:tcW w:w="2268" w:type="dxa"/>
          </w:tcPr>
          <w:p w:rsidR="00225F98" w:rsidRPr="00225F98" w:rsidRDefault="00CA43F0" w:rsidP="007A2F27">
            <w:pPr>
              <w:rPr>
                <w:rFonts w:ascii="Comic Sans MS" w:hAnsi="Comic Sans MS" w:cs="Arial"/>
                <w:szCs w:val="24"/>
              </w:rPr>
            </w:pPr>
            <w:r>
              <w:rPr>
                <w:rFonts w:ascii="Comic Sans MS" w:hAnsi="Comic Sans MS" w:cs="Arial"/>
                <w:szCs w:val="24"/>
              </w:rPr>
              <w:t>Mar 6</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5A, 5B</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Mar </w:t>
            </w:r>
            <w:r w:rsidR="00CA43F0">
              <w:rPr>
                <w:rFonts w:ascii="Comic Sans MS" w:hAnsi="Comic Sans MS" w:cs="Arial"/>
                <w:szCs w:val="24"/>
              </w:rPr>
              <w:t>11</w:t>
            </w:r>
          </w:p>
        </w:tc>
        <w:tc>
          <w:tcPr>
            <w:tcW w:w="7650" w:type="dxa"/>
          </w:tcPr>
          <w:p w:rsidR="00225F98" w:rsidRPr="00225F98" w:rsidRDefault="00225F98" w:rsidP="007A2F27">
            <w:pPr>
              <w:pStyle w:val="Heading2"/>
              <w:rPr>
                <w:rFonts w:cs="Arial"/>
                <w:b w:val="0"/>
                <w:bCs w:val="0"/>
                <w:color w:val="auto"/>
              </w:rPr>
            </w:pPr>
            <w:r w:rsidRPr="00225F98">
              <w:rPr>
                <w:rFonts w:cs="Arial"/>
                <w:b w:val="0"/>
                <w:bCs w:val="0"/>
                <w:color w:val="auto"/>
              </w:rPr>
              <w:t>5B, 5C</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Mar </w:t>
            </w:r>
            <w:r w:rsidR="00CA43F0">
              <w:rPr>
                <w:rFonts w:ascii="Comic Sans MS" w:hAnsi="Comic Sans MS" w:cs="Arial"/>
                <w:szCs w:val="24"/>
              </w:rPr>
              <w:t>13</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5D, 5E</w:t>
            </w:r>
          </w:p>
        </w:tc>
      </w:tr>
      <w:tr w:rsidR="00225F98" w:rsidRPr="00744DE4" w:rsidTr="007747F9">
        <w:tc>
          <w:tcPr>
            <w:tcW w:w="2268" w:type="dxa"/>
          </w:tcPr>
          <w:p w:rsidR="00225F98" w:rsidRPr="00CA43F0" w:rsidRDefault="00225F98" w:rsidP="00CA43F0">
            <w:pPr>
              <w:rPr>
                <w:rFonts w:ascii="Comic Sans MS" w:hAnsi="Comic Sans MS" w:cs="Arial"/>
                <w:b/>
                <w:szCs w:val="24"/>
              </w:rPr>
            </w:pPr>
            <w:r w:rsidRPr="00CA43F0">
              <w:rPr>
                <w:rFonts w:ascii="Comic Sans MS" w:hAnsi="Comic Sans MS" w:cs="Arial"/>
                <w:b/>
                <w:szCs w:val="24"/>
              </w:rPr>
              <w:t>Mar 1</w:t>
            </w:r>
            <w:r w:rsidR="00CA43F0" w:rsidRPr="00CA43F0">
              <w:rPr>
                <w:rFonts w:ascii="Comic Sans MS" w:hAnsi="Comic Sans MS" w:cs="Arial"/>
                <w:b/>
                <w:szCs w:val="24"/>
              </w:rPr>
              <w:t>7-23</w:t>
            </w:r>
          </w:p>
        </w:tc>
        <w:tc>
          <w:tcPr>
            <w:tcW w:w="7650" w:type="dxa"/>
          </w:tcPr>
          <w:p w:rsidR="00225F98" w:rsidRPr="00CA43F0" w:rsidRDefault="00CA43F0" w:rsidP="007A2F27">
            <w:pPr>
              <w:pStyle w:val="Heading4"/>
              <w:rPr>
                <w:rFonts w:ascii="Comic Sans MS" w:hAnsi="Comic Sans MS" w:cs="Arial"/>
              </w:rPr>
            </w:pPr>
            <w:r w:rsidRPr="00CA43F0">
              <w:rPr>
                <w:rFonts w:ascii="Comic Sans MS" w:hAnsi="Comic Sans MS" w:cs="Arial"/>
              </w:rPr>
              <w:t>No Class – Spring Break</w:t>
            </w:r>
          </w:p>
        </w:tc>
      </w:tr>
      <w:tr w:rsidR="00CA43F0" w:rsidRPr="00744DE4" w:rsidTr="007747F9">
        <w:tc>
          <w:tcPr>
            <w:tcW w:w="2268" w:type="dxa"/>
          </w:tcPr>
          <w:p w:rsidR="00CA43F0" w:rsidRPr="00225F98" w:rsidRDefault="00CA43F0" w:rsidP="007A2F27">
            <w:pPr>
              <w:pStyle w:val="Heading4"/>
              <w:rPr>
                <w:rFonts w:ascii="Comic Sans MS" w:hAnsi="Comic Sans MS" w:cs="Arial"/>
                <w:b w:val="0"/>
                <w:bCs w:val="0"/>
              </w:rPr>
            </w:pPr>
            <w:r w:rsidRPr="00225F98">
              <w:rPr>
                <w:rFonts w:ascii="Comic Sans MS" w:hAnsi="Comic Sans MS" w:cs="Arial"/>
                <w:b w:val="0"/>
                <w:bCs w:val="0"/>
              </w:rPr>
              <w:t xml:space="preserve">Mar </w:t>
            </w:r>
            <w:r>
              <w:rPr>
                <w:rFonts w:ascii="Comic Sans MS" w:hAnsi="Comic Sans MS" w:cs="Arial"/>
                <w:b w:val="0"/>
                <w:bCs w:val="0"/>
              </w:rPr>
              <w:t>25</w:t>
            </w:r>
          </w:p>
        </w:tc>
        <w:tc>
          <w:tcPr>
            <w:tcW w:w="7650" w:type="dxa"/>
          </w:tcPr>
          <w:p w:rsidR="00CA43F0" w:rsidRPr="00225F98" w:rsidRDefault="00CA43F0" w:rsidP="005E4438">
            <w:pPr>
              <w:pStyle w:val="Heading4"/>
              <w:rPr>
                <w:rFonts w:ascii="Comic Sans MS" w:hAnsi="Comic Sans MS" w:cs="Arial"/>
                <w:b w:val="0"/>
              </w:rPr>
            </w:pPr>
            <w:r w:rsidRPr="00225F98">
              <w:rPr>
                <w:rFonts w:ascii="Comic Sans MS" w:hAnsi="Comic Sans MS" w:cs="Arial"/>
                <w:b w:val="0"/>
              </w:rPr>
              <w:t>6A, 6B</w:t>
            </w:r>
          </w:p>
        </w:tc>
      </w:tr>
      <w:tr w:rsidR="00CA43F0" w:rsidRPr="00744DE4" w:rsidTr="007747F9">
        <w:tc>
          <w:tcPr>
            <w:tcW w:w="2268" w:type="dxa"/>
          </w:tcPr>
          <w:p w:rsidR="00CA43F0" w:rsidRPr="00CA43F0" w:rsidRDefault="00CA43F0" w:rsidP="00B31E51">
            <w:pPr>
              <w:rPr>
                <w:rFonts w:ascii="Comic Sans MS" w:hAnsi="Comic Sans MS" w:cs="Arial"/>
                <w:szCs w:val="24"/>
              </w:rPr>
            </w:pPr>
            <w:r w:rsidRPr="00CA43F0">
              <w:rPr>
                <w:rFonts w:ascii="Comic Sans MS" w:hAnsi="Comic Sans MS" w:cs="Arial"/>
                <w:szCs w:val="24"/>
              </w:rPr>
              <w:t>Mar 2</w:t>
            </w:r>
            <w:r>
              <w:rPr>
                <w:rFonts w:ascii="Comic Sans MS" w:hAnsi="Comic Sans MS" w:cs="Arial"/>
                <w:szCs w:val="24"/>
              </w:rPr>
              <w:t>7</w:t>
            </w:r>
          </w:p>
        </w:tc>
        <w:tc>
          <w:tcPr>
            <w:tcW w:w="7650" w:type="dxa"/>
          </w:tcPr>
          <w:p w:rsidR="00CA43F0" w:rsidRPr="00225F98" w:rsidRDefault="00CA43F0" w:rsidP="005E4438">
            <w:pPr>
              <w:rPr>
                <w:rFonts w:ascii="Comic Sans MS" w:hAnsi="Comic Sans MS" w:cs="Arial"/>
                <w:szCs w:val="24"/>
              </w:rPr>
            </w:pPr>
            <w:r w:rsidRPr="00225F98">
              <w:rPr>
                <w:rFonts w:ascii="Comic Sans MS" w:hAnsi="Comic Sans MS" w:cs="Arial"/>
                <w:szCs w:val="24"/>
              </w:rPr>
              <w:t>6B, 6C</w:t>
            </w:r>
          </w:p>
        </w:tc>
      </w:tr>
      <w:tr w:rsidR="00225F98" w:rsidRPr="00744DE4" w:rsidTr="007747F9">
        <w:tc>
          <w:tcPr>
            <w:tcW w:w="2268" w:type="dxa"/>
          </w:tcPr>
          <w:p w:rsidR="00225F98" w:rsidRPr="00225F98" w:rsidRDefault="00CA43F0" w:rsidP="007A2F27">
            <w:pPr>
              <w:rPr>
                <w:rFonts w:ascii="Comic Sans MS" w:hAnsi="Comic Sans MS" w:cs="Arial"/>
                <w:szCs w:val="24"/>
              </w:rPr>
            </w:pPr>
            <w:r>
              <w:rPr>
                <w:rFonts w:ascii="Comic Sans MS" w:hAnsi="Comic Sans MS" w:cs="Arial"/>
                <w:szCs w:val="24"/>
              </w:rPr>
              <w:t>Apr 1</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6C, 7A</w:t>
            </w:r>
          </w:p>
        </w:tc>
      </w:tr>
      <w:tr w:rsidR="00225F98" w:rsidRPr="00744DE4" w:rsidTr="007747F9">
        <w:tc>
          <w:tcPr>
            <w:tcW w:w="2268" w:type="dxa"/>
          </w:tcPr>
          <w:p w:rsidR="00225F98" w:rsidRPr="00225F98" w:rsidRDefault="00CA43F0" w:rsidP="007A2F27">
            <w:pPr>
              <w:rPr>
                <w:rFonts w:ascii="Comic Sans MS" w:hAnsi="Comic Sans MS" w:cs="Arial"/>
                <w:szCs w:val="24"/>
              </w:rPr>
            </w:pPr>
            <w:r>
              <w:rPr>
                <w:rFonts w:ascii="Comic Sans MS" w:hAnsi="Comic Sans MS" w:cs="Arial"/>
                <w:szCs w:val="24"/>
              </w:rPr>
              <w:t>Apr 3</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7B, 7C</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Apr </w:t>
            </w:r>
            <w:r w:rsidR="00CA43F0">
              <w:rPr>
                <w:rFonts w:ascii="Comic Sans MS" w:hAnsi="Comic Sans MS" w:cs="Arial"/>
                <w:szCs w:val="24"/>
              </w:rPr>
              <w:t>8</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Review</w:t>
            </w:r>
          </w:p>
        </w:tc>
      </w:tr>
      <w:tr w:rsidR="00225F98" w:rsidRPr="00744DE4" w:rsidTr="007747F9">
        <w:tc>
          <w:tcPr>
            <w:tcW w:w="2268" w:type="dxa"/>
          </w:tcPr>
          <w:p w:rsidR="00225F98" w:rsidRPr="00225F98" w:rsidRDefault="00225F98" w:rsidP="007A2F27">
            <w:pPr>
              <w:rPr>
                <w:rFonts w:ascii="Comic Sans MS" w:hAnsi="Comic Sans MS" w:cs="Arial"/>
                <w:b/>
                <w:szCs w:val="24"/>
              </w:rPr>
            </w:pPr>
            <w:r w:rsidRPr="00225F98">
              <w:rPr>
                <w:rFonts w:ascii="Comic Sans MS" w:hAnsi="Comic Sans MS" w:cs="Arial"/>
                <w:b/>
                <w:szCs w:val="24"/>
              </w:rPr>
              <w:t xml:space="preserve">Apr </w:t>
            </w:r>
            <w:r w:rsidR="00CA43F0">
              <w:rPr>
                <w:rFonts w:ascii="Comic Sans MS" w:hAnsi="Comic Sans MS" w:cs="Arial"/>
                <w:b/>
                <w:szCs w:val="24"/>
              </w:rPr>
              <w:t>10</w:t>
            </w:r>
          </w:p>
        </w:tc>
        <w:tc>
          <w:tcPr>
            <w:tcW w:w="7650" w:type="dxa"/>
          </w:tcPr>
          <w:p w:rsidR="00225F98" w:rsidRPr="00225F98" w:rsidRDefault="00225F98" w:rsidP="007A2F27">
            <w:pPr>
              <w:pStyle w:val="Heading4"/>
              <w:rPr>
                <w:rFonts w:ascii="Comic Sans MS" w:hAnsi="Comic Sans MS" w:cs="Arial"/>
              </w:rPr>
            </w:pPr>
            <w:r w:rsidRPr="00225F98">
              <w:rPr>
                <w:rFonts w:ascii="Comic Sans MS" w:hAnsi="Comic Sans MS" w:cs="Arial"/>
              </w:rPr>
              <w:t>Exam 3</w:t>
            </w:r>
          </w:p>
        </w:tc>
      </w:tr>
      <w:tr w:rsidR="00225F98" w:rsidRPr="00744DE4" w:rsidTr="007747F9">
        <w:tc>
          <w:tcPr>
            <w:tcW w:w="2268" w:type="dxa"/>
          </w:tcPr>
          <w:p w:rsidR="00225F98" w:rsidRPr="00225F98" w:rsidRDefault="00225F98" w:rsidP="00B31E51">
            <w:pPr>
              <w:rPr>
                <w:rFonts w:ascii="Comic Sans MS" w:hAnsi="Comic Sans MS" w:cs="Arial"/>
                <w:szCs w:val="24"/>
              </w:rPr>
            </w:pPr>
            <w:r w:rsidRPr="00225F98">
              <w:rPr>
                <w:rFonts w:ascii="Comic Sans MS" w:hAnsi="Comic Sans MS" w:cs="Arial"/>
                <w:szCs w:val="24"/>
              </w:rPr>
              <w:t xml:space="preserve">Apr </w:t>
            </w:r>
            <w:r w:rsidR="00CA43F0">
              <w:rPr>
                <w:rFonts w:ascii="Comic Sans MS" w:hAnsi="Comic Sans MS" w:cs="Arial"/>
                <w:szCs w:val="24"/>
              </w:rPr>
              <w:t>15</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8A, 8B</w:t>
            </w:r>
          </w:p>
        </w:tc>
      </w:tr>
      <w:tr w:rsidR="00225F98" w:rsidRPr="00744DE4" w:rsidTr="007747F9">
        <w:tc>
          <w:tcPr>
            <w:tcW w:w="2268" w:type="dxa"/>
          </w:tcPr>
          <w:p w:rsidR="00225F98" w:rsidRPr="00225F98" w:rsidRDefault="00225F98" w:rsidP="00B31E51">
            <w:pPr>
              <w:rPr>
                <w:rFonts w:ascii="Comic Sans MS" w:hAnsi="Comic Sans MS" w:cs="Arial"/>
                <w:szCs w:val="24"/>
              </w:rPr>
            </w:pPr>
            <w:r w:rsidRPr="00225F98">
              <w:rPr>
                <w:rFonts w:ascii="Comic Sans MS" w:hAnsi="Comic Sans MS" w:cs="Arial"/>
                <w:szCs w:val="24"/>
              </w:rPr>
              <w:t>Apr 1</w:t>
            </w:r>
            <w:r w:rsidR="00CA43F0">
              <w:rPr>
                <w:rFonts w:ascii="Comic Sans MS" w:hAnsi="Comic Sans MS" w:cs="Arial"/>
                <w:szCs w:val="24"/>
              </w:rPr>
              <w:t>7</w:t>
            </w:r>
          </w:p>
        </w:tc>
        <w:tc>
          <w:tcPr>
            <w:tcW w:w="7650" w:type="dxa"/>
          </w:tcPr>
          <w:p w:rsidR="00225F98" w:rsidRPr="00225F98" w:rsidRDefault="00225F98" w:rsidP="007A2F27">
            <w:pPr>
              <w:pStyle w:val="Heading2"/>
              <w:rPr>
                <w:rFonts w:cs="Arial"/>
                <w:b w:val="0"/>
                <w:bCs w:val="0"/>
                <w:color w:val="auto"/>
              </w:rPr>
            </w:pPr>
            <w:r w:rsidRPr="00225F98">
              <w:rPr>
                <w:rFonts w:cs="Arial"/>
                <w:b w:val="0"/>
                <w:bCs w:val="0"/>
                <w:color w:val="auto"/>
              </w:rPr>
              <w:t>8C, 9A</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Apr </w:t>
            </w:r>
            <w:r w:rsidR="00CA43F0">
              <w:rPr>
                <w:rFonts w:ascii="Comic Sans MS" w:hAnsi="Comic Sans MS" w:cs="Arial"/>
                <w:szCs w:val="24"/>
              </w:rPr>
              <w:t>22</w:t>
            </w:r>
          </w:p>
        </w:tc>
        <w:tc>
          <w:tcPr>
            <w:tcW w:w="7650"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9B, 9C</w:t>
            </w:r>
          </w:p>
        </w:tc>
      </w:tr>
      <w:tr w:rsidR="00225F98" w:rsidRPr="00744DE4" w:rsidTr="007747F9">
        <w:tc>
          <w:tcPr>
            <w:tcW w:w="2268" w:type="dxa"/>
          </w:tcPr>
          <w:p w:rsidR="00225F98" w:rsidRPr="00225F98" w:rsidRDefault="00225F98" w:rsidP="007A2F27">
            <w:pPr>
              <w:rPr>
                <w:rFonts w:ascii="Comic Sans MS" w:hAnsi="Comic Sans MS" w:cs="Arial"/>
                <w:szCs w:val="24"/>
              </w:rPr>
            </w:pPr>
            <w:r w:rsidRPr="00225F98">
              <w:rPr>
                <w:rFonts w:ascii="Comic Sans MS" w:hAnsi="Comic Sans MS" w:cs="Arial"/>
                <w:szCs w:val="24"/>
              </w:rPr>
              <w:t xml:space="preserve">Apr </w:t>
            </w:r>
            <w:r w:rsidR="00CA43F0">
              <w:rPr>
                <w:rFonts w:ascii="Comic Sans MS" w:hAnsi="Comic Sans MS" w:cs="Arial"/>
                <w:szCs w:val="24"/>
              </w:rPr>
              <w:t>24</w:t>
            </w:r>
          </w:p>
        </w:tc>
        <w:tc>
          <w:tcPr>
            <w:tcW w:w="7650" w:type="dxa"/>
          </w:tcPr>
          <w:p w:rsidR="00225F98" w:rsidRPr="00225F98" w:rsidRDefault="00225F98" w:rsidP="007A2F27">
            <w:pPr>
              <w:pStyle w:val="Heading4"/>
              <w:rPr>
                <w:rFonts w:ascii="Comic Sans MS" w:hAnsi="Comic Sans MS" w:cs="Arial"/>
                <w:b w:val="0"/>
                <w:bCs w:val="0"/>
              </w:rPr>
            </w:pPr>
            <w:r w:rsidRPr="00225F98">
              <w:rPr>
                <w:rFonts w:ascii="Comic Sans MS" w:hAnsi="Comic Sans MS" w:cs="Arial"/>
                <w:b w:val="0"/>
                <w:bCs w:val="0"/>
              </w:rPr>
              <w:t>9C, Review</w:t>
            </w:r>
          </w:p>
        </w:tc>
      </w:tr>
      <w:tr w:rsidR="00225F98" w:rsidRPr="00744DE4" w:rsidTr="007747F9">
        <w:tc>
          <w:tcPr>
            <w:tcW w:w="2268" w:type="dxa"/>
          </w:tcPr>
          <w:p w:rsidR="00225F98" w:rsidRPr="00225F98" w:rsidRDefault="00225F98" w:rsidP="007A2F27">
            <w:pPr>
              <w:rPr>
                <w:rFonts w:ascii="Comic Sans MS" w:hAnsi="Comic Sans MS" w:cs="Arial"/>
                <w:b/>
                <w:bCs/>
                <w:szCs w:val="24"/>
              </w:rPr>
            </w:pPr>
            <w:r w:rsidRPr="00225F98">
              <w:rPr>
                <w:rFonts w:ascii="Comic Sans MS" w:hAnsi="Comic Sans MS" w:cs="Arial"/>
                <w:b/>
                <w:bCs/>
                <w:szCs w:val="24"/>
              </w:rPr>
              <w:t>Apr 2</w:t>
            </w:r>
            <w:r w:rsidR="00CA43F0">
              <w:rPr>
                <w:rFonts w:ascii="Comic Sans MS" w:hAnsi="Comic Sans MS" w:cs="Arial"/>
                <w:b/>
                <w:bCs/>
                <w:szCs w:val="24"/>
              </w:rPr>
              <w:t>9</w:t>
            </w:r>
          </w:p>
        </w:tc>
        <w:tc>
          <w:tcPr>
            <w:tcW w:w="7650" w:type="dxa"/>
          </w:tcPr>
          <w:p w:rsidR="00225F98" w:rsidRPr="00225F98" w:rsidRDefault="00225F98" w:rsidP="007A2F27">
            <w:pPr>
              <w:pStyle w:val="Heading4"/>
              <w:rPr>
                <w:rFonts w:ascii="Comic Sans MS" w:hAnsi="Comic Sans MS" w:cs="Arial"/>
                <w:bCs w:val="0"/>
              </w:rPr>
            </w:pPr>
            <w:r w:rsidRPr="00225F98">
              <w:rPr>
                <w:rFonts w:ascii="Comic Sans MS" w:hAnsi="Comic Sans MS" w:cs="Arial"/>
                <w:bCs w:val="0"/>
              </w:rPr>
              <w:t>Exam 4</w:t>
            </w:r>
          </w:p>
        </w:tc>
      </w:tr>
      <w:tr w:rsidR="00225F98" w:rsidRPr="00744DE4" w:rsidTr="007747F9">
        <w:tc>
          <w:tcPr>
            <w:tcW w:w="2268" w:type="dxa"/>
          </w:tcPr>
          <w:p w:rsidR="00225F98" w:rsidRPr="00225F98" w:rsidRDefault="00CA43F0" w:rsidP="007A2F27">
            <w:pPr>
              <w:pStyle w:val="Heading4"/>
              <w:rPr>
                <w:rFonts w:ascii="Comic Sans MS" w:hAnsi="Comic Sans MS" w:cs="Arial"/>
                <w:b w:val="0"/>
                <w:bCs w:val="0"/>
              </w:rPr>
            </w:pPr>
            <w:r>
              <w:rPr>
                <w:rFonts w:ascii="Comic Sans MS" w:hAnsi="Comic Sans MS" w:cs="Arial"/>
                <w:b w:val="0"/>
                <w:bCs w:val="0"/>
              </w:rPr>
              <w:t>May 1</w:t>
            </w:r>
          </w:p>
        </w:tc>
        <w:tc>
          <w:tcPr>
            <w:tcW w:w="7650" w:type="dxa"/>
          </w:tcPr>
          <w:p w:rsidR="00225F98" w:rsidRPr="00225F98" w:rsidRDefault="00225F98" w:rsidP="007A2F27">
            <w:pPr>
              <w:pStyle w:val="Heading4"/>
              <w:rPr>
                <w:rFonts w:ascii="Comic Sans MS" w:hAnsi="Comic Sans MS" w:cs="Arial"/>
                <w:b w:val="0"/>
              </w:rPr>
            </w:pPr>
            <w:r w:rsidRPr="00225F98">
              <w:rPr>
                <w:rFonts w:ascii="Comic Sans MS" w:hAnsi="Comic Sans MS" w:cs="Arial"/>
                <w:b w:val="0"/>
              </w:rPr>
              <w:t xml:space="preserve">Review for Final  </w:t>
            </w:r>
          </w:p>
        </w:tc>
      </w:tr>
      <w:tr w:rsidR="00225F98" w:rsidRPr="00744DE4" w:rsidTr="007747F9">
        <w:tc>
          <w:tcPr>
            <w:tcW w:w="2268" w:type="dxa"/>
          </w:tcPr>
          <w:p w:rsidR="00225F98" w:rsidRPr="00820379" w:rsidRDefault="00CA43F0" w:rsidP="007A2F27">
            <w:pPr>
              <w:pStyle w:val="Heading4"/>
              <w:rPr>
                <w:rFonts w:ascii="Comic Sans MS" w:hAnsi="Comic Sans MS" w:cs="Arial"/>
                <w:bCs w:val="0"/>
              </w:rPr>
            </w:pPr>
            <w:r>
              <w:rPr>
                <w:rFonts w:ascii="Comic Sans MS" w:hAnsi="Comic Sans MS" w:cs="Arial"/>
                <w:bCs w:val="0"/>
              </w:rPr>
              <w:t>May 6</w:t>
            </w:r>
          </w:p>
        </w:tc>
        <w:tc>
          <w:tcPr>
            <w:tcW w:w="7650" w:type="dxa"/>
          </w:tcPr>
          <w:p w:rsidR="00225F98" w:rsidRPr="00225F98" w:rsidRDefault="00820379" w:rsidP="00820379">
            <w:pPr>
              <w:rPr>
                <w:rFonts w:ascii="Comic Sans MS" w:hAnsi="Comic Sans MS" w:cs="Arial"/>
                <w:szCs w:val="24"/>
              </w:rPr>
            </w:pPr>
            <w:r w:rsidRPr="00225F98">
              <w:rPr>
                <w:rFonts w:ascii="Comic Sans MS" w:hAnsi="Comic Sans MS" w:cs="Arial"/>
                <w:b/>
                <w:szCs w:val="24"/>
              </w:rPr>
              <w:t xml:space="preserve">Final Comprehensive Exam, </w:t>
            </w:r>
            <w:r>
              <w:rPr>
                <w:rFonts w:ascii="Comic Sans MS" w:hAnsi="Comic Sans MS" w:cs="Arial"/>
                <w:b/>
                <w:szCs w:val="24"/>
              </w:rPr>
              <w:t>12</w:t>
            </w:r>
            <w:r w:rsidRPr="00225F98">
              <w:rPr>
                <w:rFonts w:ascii="Comic Sans MS" w:hAnsi="Comic Sans MS" w:cs="Arial"/>
                <w:b/>
                <w:szCs w:val="24"/>
              </w:rPr>
              <w:t>:5</w:t>
            </w:r>
            <w:r>
              <w:rPr>
                <w:rFonts w:ascii="Comic Sans MS" w:hAnsi="Comic Sans MS" w:cs="Arial"/>
                <w:b/>
                <w:szCs w:val="24"/>
              </w:rPr>
              <w:t>0</w:t>
            </w:r>
            <w:r w:rsidRPr="00225F98">
              <w:rPr>
                <w:rFonts w:ascii="Comic Sans MS" w:hAnsi="Comic Sans MS" w:cs="Arial"/>
                <w:b/>
                <w:szCs w:val="24"/>
              </w:rPr>
              <w:t xml:space="preserve"> </w:t>
            </w:r>
            <w:r>
              <w:rPr>
                <w:rFonts w:ascii="Comic Sans MS" w:hAnsi="Comic Sans MS" w:cs="Arial"/>
                <w:b/>
                <w:szCs w:val="24"/>
              </w:rPr>
              <w:t>p</w:t>
            </w:r>
            <w:r w:rsidRPr="00225F98">
              <w:rPr>
                <w:rFonts w:ascii="Comic Sans MS" w:hAnsi="Comic Sans MS" w:cs="Arial"/>
                <w:b/>
                <w:szCs w:val="24"/>
              </w:rPr>
              <w:t xml:space="preserve">m – </w:t>
            </w:r>
            <w:r>
              <w:rPr>
                <w:rFonts w:ascii="Comic Sans MS" w:hAnsi="Comic Sans MS" w:cs="Arial"/>
                <w:b/>
                <w:szCs w:val="24"/>
              </w:rPr>
              <w:t>2</w:t>
            </w:r>
            <w:r w:rsidRPr="00225F98">
              <w:rPr>
                <w:rFonts w:ascii="Comic Sans MS" w:hAnsi="Comic Sans MS" w:cs="Arial"/>
                <w:b/>
                <w:szCs w:val="24"/>
              </w:rPr>
              <w:t>:5</w:t>
            </w:r>
            <w:r>
              <w:rPr>
                <w:rFonts w:ascii="Comic Sans MS" w:hAnsi="Comic Sans MS" w:cs="Arial"/>
                <w:b/>
                <w:szCs w:val="24"/>
              </w:rPr>
              <w:t>0</w:t>
            </w:r>
            <w:r w:rsidRPr="00225F98">
              <w:rPr>
                <w:rFonts w:ascii="Comic Sans MS" w:hAnsi="Comic Sans MS" w:cs="Arial"/>
                <w:b/>
                <w:szCs w:val="24"/>
              </w:rPr>
              <w:t xml:space="preserve"> </w:t>
            </w:r>
            <w:r>
              <w:rPr>
                <w:rFonts w:ascii="Comic Sans MS" w:hAnsi="Comic Sans MS" w:cs="Arial"/>
                <w:b/>
                <w:szCs w:val="24"/>
              </w:rPr>
              <w:t>p</w:t>
            </w:r>
            <w:r w:rsidRPr="00225F98">
              <w:rPr>
                <w:rFonts w:ascii="Comic Sans MS" w:hAnsi="Comic Sans MS" w:cs="Arial"/>
                <w:b/>
                <w:szCs w:val="24"/>
              </w:rPr>
              <w:t>m</w:t>
            </w:r>
          </w:p>
        </w:tc>
      </w:tr>
    </w:tbl>
    <w:p w:rsidR="00D7679D" w:rsidRPr="00BE7B3F" w:rsidRDefault="00D7679D" w:rsidP="004B1823"/>
    <w:sectPr w:rsidR="00D7679D" w:rsidRPr="00BE7B3F" w:rsidSect="00C45447">
      <w:footerReference w:type="default" r:id="rId32"/>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85" w:rsidRDefault="001D5C85" w:rsidP="00D7679D">
      <w:r>
        <w:separator/>
      </w:r>
    </w:p>
  </w:endnote>
  <w:endnote w:type="continuationSeparator" w:id="0">
    <w:p w:rsidR="001D5C85" w:rsidRDefault="001D5C85" w:rsidP="00D76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34" w:rsidRPr="00D7679D" w:rsidRDefault="00497834">
    <w:pPr>
      <w:pStyle w:val="Footer"/>
      <w:rPr>
        <w:rFonts w:cs="Arial"/>
        <w:szCs w:val="24"/>
      </w:rPr>
    </w:pPr>
    <w:r w:rsidRPr="00D7679D">
      <w:rPr>
        <w:rFonts w:cs="Arial"/>
        <w:szCs w:val="24"/>
      </w:rPr>
      <w:t xml:space="preserve">Page </w:t>
    </w:r>
    <w:r w:rsidR="00C81F2C" w:rsidRPr="00D7679D">
      <w:rPr>
        <w:rFonts w:cs="Arial"/>
        <w:szCs w:val="24"/>
      </w:rPr>
      <w:fldChar w:fldCharType="begin"/>
    </w:r>
    <w:r w:rsidRPr="00D7679D">
      <w:rPr>
        <w:rFonts w:cs="Arial"/>
        <w:szCs w:val="24"/>
      </w:rPr>
      <w:instrText xml:space="preserve"> PAGE </w:instrText>
    </w:r>
    <w:r w:rsidR="00C81F2C" w:rsidRPr="00D7679D">
      <w:rPr>
        <w:rFonts w:cs="Arial"/>
        <w:szCs w:val="24"/>
      </w:rPr>
      <w:fldChar w:fldCharType="separate"/>
    </w:r>
    <w:r w:rsidR="006A73DD">
      <w:rPr>
        <w:rFonts w:cs="Arial"/>
        <w:noProof/>
        <w:szCs w:val="24"/>
      </w:rPr>
      <w:t>2</w:t>
    </w:r>
    <w:r w:rsidR="00C81F2C" w:rsidRPr="00D7679D">
      <w:rPr>
        <w:rFonts w:cs="Arial"/>
        <w:szCs w:val="24"/>
      </w:rPr>
      <w:fldChar w:fldCharType="end"/>
    </w:r>
    <w:r w:rsidRPr="00D7679D">
      <w:rPr>
        <w:rFonts w:cs="Arial"/>
        <w:szCs w:val="24"/>
      </w:rPr>
      <w:t xml:space="preserve"> of </w:t>
    </w:r>
    <w:r w:rsidR="00C81F2C" w:rsidRPr="00D7679D">
      <w:rPr>
        <w:rFonts w:cs="Arial"/>
        <w:szCs w:val="24"/>
      </w:rPr>
      <w:fldChar w:fldCharType="begin"/>
    </w:r>
    <w:r w:rsidRPr="00D7679D">
      <w:rPr>
        <w:rFonts w:cs="Arial"/>
        <w:szCs w:val="24"/>
      </w:rPr>
      <w:instrText xml:space="preserve"> NUMPAGES  </w:instrText>
    </w:r>
    <w:r w:rsidR="00C81F2C" w:rsidRPr="00D7679D">
      <w:rPr>
        <w:rFonts w:cs="Arial"/>
        <w:szCs w:val="24"/>
      </w:rPr>
      <w:fldChar w:fldCharType="separate"/>
    </w:r>
    <w:r w:rsidR="006A73DD">
      <w:rPr>
        <w:rFonts w:cs="Arial"/>
        <w:noProof/>
        <w:szCs w:val="24"/>
      </w:rPr>
      <w:t>6</w:t>
    </w:r>
    <w:r w:rsidR="00C81F2C" w:rsidRPr="00D7679D">
      <w:rPr>
        <w:rFonts w:cs="Arial"/>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85" w:rsidRDefault="001D5C85" w:rsidP="00D7679D">
      <w:r>
        <w:separator/>
      </w:r>
    </w:p>
  </w:footnote>
  <w:footnote w:type="continuationSeparator" w:id="0">
    <w:p w:rsidR="001D5C85" w:rsidRDefault="001D5C85" w:rsidP="00D76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7749"/>
    <w:rsid w:val="00016D66"/>
    <w:rsid w:val="00026182"/>
    <w:rsid w:val="000473BF"/>
    <w:rsid w:val="00097BA5"/>
    <w:rsid w:val="000A1EAD"/>
    <w:rsid w:val="000A6286"/>
    <w:rsid w:val="000B22E3"/>
    <w:rsid w:val="000C6F31"/>
    <w:rsid w:val="0010075A"/>
    <w:rsid w:val="001123B2"/>
    <w:rsid w:val="001329F1"/>
    <w:rsid w:val="001405EC"/>
    <w:rsid w:val="001537A8"/>
    <w:rsid w:val="00160A49"/>
    <w:rsid w:val="001B11B6"/>
    <w:rsid w:val="001D5C85"/>
    <w:rsid w:val="001E471C"/>
    <w:rsid w:val="00204963"/>
    <w:rsid w:val="00205897"/>
    <w:rsid w:val="002128E8"/>
    <w:rsid w:val="00212D4A"/>
    <w:rsid w:val="00225F98"/>
    <w:rsid w:val="002557BC"/>
    <w:rsid w:val="00257AF8"/>
    <w:rsid w:val="00267EB3"/>
    <w:rsid w:val="002D2B72"/>
    <w:rsid w:val="002D4563"/>
    <w:rsid w:val="002E24BC"/>
    <w:rsid w:val="002E7049"/>
    <w:rsid w:val="00304C2B"/>
    <w:rsid w:val="00327749"/>
    <w:rsid w:val="00336025"/>
    <w:rsid w:val="00374414"/>
    <w:rsid w:val="0038249B"/>
    <w:rsid w:val="00387945"/>
    <w:rsid w:val="003B1F9A"/>
    <w:rsid w:val="003C2CA5"/>
    <w:rsid w:val="0040576A"/>
    <w:rsid w:val="00414AF7"/>
    <w:rsid w:val="00416927"/>
    <w:rsid w:val="004250EC"/>
    <w:rsid w:val="00443292"/>
    <w:rsid w:val="00445A50"/>
    <w:rsid w:val="00494A2B"/>
    <w:rsid w:val="00497834"/>
    <w:rsid w:val="004B1823"/>
    <w:rsid w:val="004D4B1F"/>
    <w:rsid w:val="004E65F5"/>
    <w:rsid w:val="004F263E"/>
    <w:rsid w:val="0050518D"/>
    <w:rsid w:val="00551555"/>
    <w:rsid w:val="00564F56"/>
    <w:rsid w:val="005B5945"/>
    <w:rsid w:val="005C142F"/>
    <w:rsid w:val="005E2D02"/>
    <w:rsid w:val="00600E09"/>
    <w:rsid w:val="0062138B"/>
    <w:rsid w:val="00630942"/>
    <w:rsid w:val="0065215D"/>
    <w:rsid w:val="006543F1"/>
    <w:rsid w:val="00666106"/>
    <w:rsid w:val="00684B14"/>
    <w:rsid w:val="006A73DD"/>
    <w:rsid w:val="006B3A2E"/>
    <w:rsid w:val="006F3B09"/>
    <w:rsid w:val="00721B72"/>
    <w:rsid w:val="007227F1"/>
    <w:rsid w:val="00742B62"/>
    <w:rsid w:val="00742BAC"/>
    <w:rsid w:val="00744DE4"/>
    <w:rsid w:val="00745460"/>
    <w:rsid w:val="00766595"/>
    <w:rsid w:val="0077398B"/>
    <w:rsid w:val="0077542A"/>
    <w:rsid w:val="00785996"/>
    <w:rsid w:val="007C0A45"/>
    <w:rsid w:val="00820379"/>
    <w:rsid w:val="00867E3B"/>
    <w:rsid w:val="00880C4D"/>
    <w:rsid w:val="008A44A5"/>
    <w:rsid w:val="008C14C2"/>
    <w:rsid w:val="008C79C6"/>
    <w:rsid w:val="008E53DF"/>
    <w:rsid w:val="00905F50"/>
    <w:rsid w:val="00933821"/>
    <w:rsid w:val="00982F86"/>
    <w:rsid w:val="00993BE0"/>
    <w:rsid w:val="009B6DD7"/>
    <w:rsid w:val="00A423E8"/>
    <w:rsid w:val="00A50B60"/>
    <w:rsid w:val="00A60297"/>
    <w:rsid w:val="00A834C6"/>
    <w:rsid w:val="00A9522F"/>
    <w:rsid w:val="00AF4D53"/>
    <w:rsid w:val="00B02C6E"/>
    <w:rsid w:val="00B06067"/>
    <w:rsid w:val="00B31E51"/>
    <w:rsid w:val="00B45F7C"/>
    <w:rsid w:val="00B475EE"/>
    <w:rsid w:val="00B51C82"/>
    <w:rsid w:val="00B5455B"/>
    <w:rsid w:val="00B82606"/>
    <w:rsid w:val="00B95C12"/>
    <w:rsid w:val="00BE7B3F"/>
    <w:rsid w:val="00BF3883"/>
    <w:rsid w:val="00C45447"/>
    <w:rsid w:val="00C46A02"/>
    <w:rsid w:val="00C6259B"/>
    <w:rsid w:val="00C81F2C"/>
    <w:rsid w:val="00C86F2B"/>
    <w:rsid w:val="00CA43F0"/>
    <w:rsid w:val="00CB1439"/>
    <w:rsid w:val="00CC0750"/>
    <w:rsid w:val="00CF0E1A"/>
    <w:rsid w:val="00CF2D26"/>
    <w:rsid w:val="00D34AD4"/>
    <w:rsid w:val="00D42101"/>
    <w:rsid w:val="00D504A3"/>
    <w:rsid w:val="00D62283"/>
    <w:rsid w:val="00D765EE"/>
    <w:rsid w:val="00D7679D"/>
    <w:rsid w:val="00D80C4D"/>
    <w:rsid w:val="00D85975"/>
    <w:rsid w:val="00DA5851"/>
    <w:rsid w:val="00DC35E0"/>
    <w:rsid w:val="00DE2598"/>
    <w:rsid w:val="00E724CF"/>
    <w:rsid w:val="00E74E85"/>
    <w:rsid w:val="00E766A5"/>
    <w:rsid w:val="00E858D9"/>
    <w:rsid w:val="00E9137A"/>
    <w:rsid w:val="00E976EE"/>
    <w:rsid w:val="00ED6AD0"/>
    <w:rsid w:val="00F21BDC"/>
    <w:rsid w:val="00F41731"/>
    <w:rsid w:val="00F912BF"/>
    <w:rsid w:val="00FC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webSettings.xml><?xml version="1.0" encoding="utf-8"?>
<w:webSettings xmlns:r="http://schemas.openxmlformats.org/officeDocument/2006/relationships" xmlns:w="http://schemas.openxmlformats.org/wordprocessingml/2006/main">
  <w:divs>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huisinga@dmacc.edu" TargetMode="External"/><Relationship Id="rId18" Type="http://schemas.openxmlformats.org/officeDocument/2006/relationships/hyperlink" Target="http://www.pearsonmylab.com" TargetMode="External"/><Relationship Id="rId26" Type="http://schemas.openxmlformats.org/officeDocument/2006/relationships/hyperlink" Target="https://go.dmacc.edu/student_services/disabilities" TargetMode="External"/><Relationship Id="rId3" Type="http://schemas.openxmlformats.org/officeDocument/2006/relationships/customXml" Target="../customXml/item3.xml"/><Relationship Id="rId21" Type="http://schemas.openxmlformats.org/officeDocument/2006/relationships/hyperlink" Target="http://www.dmacc.edu/handbook/commoncampus/closing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go.dmacc.edu/competencies" TargetMode="External"/><Relationship Id="rId25" Type="http://schemas.openxmlformats.org/officeDocument/2006/relationships/hyperlink" Target="https://go.dmacc.edu/registration/Pages/refund.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macc.edu/courses/crsrod.asp" TargetMode="External"/><Relationship Id="rId20" Type="http://schemas.openxmlformats.org/officeDocument/2006/relationships/hyperlink" Target="http://www.dmacc.edu/handbook/welcome.asp" TargetMode="External"/><Relationship Id="rId29" Type="http://schemas.openxmlformats.org/officeDocument/2006/relationships/hyperlink" Target="http://www.dmacc.edu/hr/hrp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o.dmacc.edu/registration/pages/add_drop.asp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dmacc.edu/myonlinelearning/login.aspx" TargetMode="External"/><Relationship Id="rId23" Type="http://schemas.openxmlformats.org/officeDocument/2006/relationships/hyperlink" Target="http://www.dmacc.edu/instructors" TargetMode="External"/><Relationship Id="rId28" Type="http://schemas.openxmlformats.org/officeDocument/2006/relationships/hyperlink" Target="https://go.dmacc.edu/student_services/int" TargetMode="External"/><Relationship Id="rId10" Type="http://schemas.openxmlformats.org/officeDocument/2006/relationships/endnotes" Target="endnotes.xml"/><Relationship Id="rId19" Type="http://schemas.openxmlformats.org/officeDocument/2006/relationships/hyperlink" Target="https://go.dmacc.edu/handbook" TargetMode="External"/><Relationship Id="rId31" Type="http://schemas.openxmlformats.org/officeDocument/2006/relationships/hyperlink" Target="https://go.dmacc.edu/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shuisingashomepage.yolasite.com/" TargetMode="External"/><Relationship Id="rId22" Type="http://schemas.openxmlformats.org/officeDocument/2006/relationships/hyperlink" Target="https://go.dmacc.edu/handbook/polprocedures/pages/academicmisconduct.aspx" TargetMode="External"/><Relationship Id="rId27" Type="http://schemas.openxmlformats.org/officeDocument/2006/relationships/hyperlink" Target="mailto:hlcoon@dmacc.edu" TargetMode="External"/><Relationship Id="rId30" Type="http://schemas.openxmlformats.org/officeDocument/2006/relationships/hyperlink" Target="mailto:sgbittner@dm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4F3AEE-27BE-4C4E-B6BD-31FD57E7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
  <LinksUpToDate>false</LinksUpToDate>
  <CharactersWithSpaces>14168</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6</cp:revision>
  <cp:lastPrinted>2013-01-03T15:40:00Z</cp:lastPrinted>
  <dcterms:created xsi:type="dcterms:W3CDTF">2013-12-30T18:21:00Z</dcterms:created>
  <dcterms:modified xsi:type="dcterms:W3CDTF">2014-01-10T15:28:00Z</dcterms:modified>
  <cp:contentType>Training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